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3D5" w:rsidRPr="002F3FC9" w:rsidRDefault="002F3FC9">
      <w:pPr>
        <w:rPr>
          <w:b/>
          <w:sz w:val="24"/>
        </w:rPr>
      </w:pPr>
      <w:r w:rsidRPr="002F3FC9">
        <w:rPr>
          <w:rFonts w:hint="eastAsia"/>
          <w:b/>
          <w:sz w:val="24"/>
        </w:rPr>
        <w:t>Equipment: RWC</w:t>
      </w:r>
      <w:r w:rsidR="00A97F3D">
        <w:rPr>
          <w:rFonts w:hint="eastAsia"/>
          <w:b/>
          <w:sz w:val="24"/>
        </w:rPr>
        <w:t>5</w:t>
      </w:r>
      <w:r w:rsidRPr="002F3FC9">
        <w:rPr>
          <w:rFonts w:hint="eastAsia"/>
          <w:b/>
          <w:sz w:val="24"/>
        </w:rPr>
        <w:t>0</w:t>
      </w:r>
      <w:r w:rsidR="00A15E3E">
        <w:rPr>
          <w:rFonts w:hint="eastAsia"/>
          <w:b/>
          <w:sz w:val="24"/>
        </w:rPr>
        <w:t>2</w:t>
      </w:r>
      <w:r w:rsidRPr="002F3FC9">
        <w:rPr>
          <w:rFonts w:hint="eastAsia"/>
          <w:b/>
          <w:sz w:val="24"/>
        </w:rPr>
        <w:t>0</w:t>
      </w:r>
      <w:r w:rsidR="00A97F3D">
        <w:rPr>
          <w:rFonts w:hint="eastAsia"/>
          <w:b/>
          <w:sz w:val="24"/>
        </w:rPr>
        <w:t>A</w:t>
      </w:r>
      <w:r w:rsidR="002F61A3">
        <w:rPr>
          <w:rFonts w:hint="eastAsia"/>
          <w:b/>
          <w:sz w:val="24"/>
        </w:rPr>
        <w:t xml:space="preserve"> </w:t>
      </w:r>
      <w:r w:rsidR="00932BDE">
        <w:rPr>
          <w:rFonts w:hint="eastAsia"/>
          <w:b/>
          <w:sz w:val="24"/>
        </w:rPr>
        <w:t>LoRa</w:t>
      </w:r>
      <w:r w:rsidR="00A44AE7">
        <w:rPr>
          <w:rFonts w:hint="eastAsia"/>
          <w:b/>
          <w:sz w:val="24"/>
        </w:rPr>
        <w:t>WAN</w:t>
      </w:r>
      <w:r w:rsidR="00932BDE">
        <w:rPr>
          <w:rFonts w:hint="eastAsia"/>
          <w:b/>
          <w:sz w:val="24"/>
        </w:rPr>
        <w:t xml:space="preserve"> </w:t>
      </w:r>
      <w:r w:rsidR="002F61A3">
        <w:rPr>
          <w:rFonts w:hint="eastAsia"/>
          <w:b/>
          <w:sz w:val="24"/>
        </w:rPr>
        <w:t>Tester</w:t>
      </w:r>
    </w:p>
    <w:p w:rsidR="001263D5" w:rsidRPr="002F3FC9" w:rsidRDefault="001263D5">
      <w:pPr>
        <w:rPr>
          <w:color w:val="365F91" w:themeColor="accent1" w:themeShade="BF"/>
          <w:sz w:val="32"/>
        </w:rPr>
      </w:pPr>
      <w:r w:rsidRPr="002F3FC9">
        <w:rPr>
          <w:rFonts w:hint="eastAsia"/>
          <w:color w:val="365F91" w:themeColor="accent1" w:themeShade="BF"/>
          <w:sz w:val="32"/>
        </w:rPr>
        <w:t>Revision History</w:t>
      </w:r>
    </w:p>
    <w:tbl>
      <w:tblPr>
        <w:tblStyle w:val="-11"/>
        <w:tblW w:w="0" w:type="auto"/>
        <w:tblLook w:val="04A0" w:firstRow="1" w:lastRow="0" w:firstColumn="1" w:lastColumn="0" w:noHBand="0" w:noVBand="1"/>
      </w:tblPr>
      <w:tblGrid>
        <w:gridCol w:w="1871"/>
        <w:gridCol w:w="1630"/>
        <w:gridCol w:w="6388"/>
      </w:tblGrid>
      <w:tr w:rsidR="001263D5" w:rsidTr="002F3F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1" w:type="dxa"/>
            <w:tcBorders>
              <w:bottom w:val="single" w:sz="4" w:space="0" w:color="auto"/>
            </w:tcBorders>
          </w:tcPr>
          <w:p w:rsidR="001263D5" w:rsidRPr="00A20C62" w:rsidRDefault="001263D5" w:rsidP="00A20C62">
            <w:pPr>
              <w:jc w:val="center"/>
              <w:rPr>
                <w:sz w:val="24"/>
              </w:rPr>
            </w:pPr>
            <w:r w:rsidRPr="00A20C62">
              <w:rPr>
                <w:rFonts w:hint="eastAsia"/>
                <w:sz w:val="24"/>
              </w:rPr>
              <w:t>Version</w:t>
            </w:r>
          </w:p>
        </w:tc>
        <w:tc>
          <w:tcPr>
            <w:tcW w:w="1630" w:type="dxa"/>
            <w:tcBorders>
              <w:bottom w:val="single" w:sz="4" w:space="0" w:color="auto"/>
            </w:tcBorders>
          </w:tcPr>
          <w:p w:rsidR="001263D5" w:rsidRPr="00A20C62" w:rsidRDefault="001263D5" w:rsidP="00A20C62">
            <w:pPr>
              <w:jc w:val="center"/>
              <w:cnfStyle w:val="100000000000" w:firstRow="1" w:lastRow="0" w:firstColumn="0" w:lastColumn="0" w:oddVBand="0" w:evenVBand="0" w:oddHBand="0" w:evenHBand="0" w:firstRowFirstColumn="0" w:firstRowLastColumn="0" w:lastRowFirstColumn="0" w:lastRowLastColumn="0"/>
              <w:rPr>
                <w:sz w:val="24"/>
              </w:rPr>
            </w:pPr>
            <w:r w:rsidRPr="00A20C62">
              <w:rPr>
                <w:rFonts w:hint="eastAsia"/>
                <w:sz w:val="24"/>
              </w:rPr>
              <w:t>Date</w:t>
            </w:r>
          </w:p>
        </w:tc>
        <w:tc>
          <w:tcPr>
            <w:tcW w:w="6388" w:type="dxa"/>
            <w:tcBorders>
              <w:bottom w:val="single" w:sz="4" w:space="0" w:color="auto"/>
            </w:tcBorders>
          </w:tcPr>
          <w:p w:rsidR="001263D5" w:rsidRPr="00A20C62" w:rsidRDefault="001263D5" w:rsidP="00A20C62">
            <w:pPr>
              <w:jc w:val="center"/>
              <w:cnfStyle w:val="100000000000" w:firstRow="1" w:lastRow="0" w:firstColumn="0" w:lastColumn="0" w:oddVBand="0" w:evenVBand="0" w:oddHBand="0" w:evenHBand="0" w:firstRowFirstColumn="0" w:firstRowLastColumn="0" w:lastRowFirstColumn="0" w:lastRowLastColumn="0"/>
              <w:rPr>
                <w:sz w:val="24"/>
              </w:rPr>
            </w:pPr>
            <w:r w:rsidRPr="00A20C62">
              <w:rPr>
                <w:rFonts w:hint="eastAsia"/>
                <w:sz w:val="24"/>
              </w:rPr>
              <w:t>Description</w:t>
            </w:r>
          </w:p>
        </w:tc>
      </w:tr>
      <w:tr w:rsidR="00016C75" w:rsidRPr="00E42BCE" w:rsidTr="002F3F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1" w:type="dxa"/>
            <w:tcBorders>
              <w:top w:val="single" w:sz="4" w:space="0" w:color="auto"/>
              <w:left w:val="single" w:sz="4" w:space="0" w:color="auto"/>
              <w:bottom w:val="single" w:sz="4" w:space="0" w:color="auto"/>
              <w:right w:val="single" w:sz="4" w:space="0" w:color="auto"/>
            </w:tcBorders>
          </w:tcPr>
          <w:p w:rsidR="00016C75" w:rsidRDefault="00016C75" w:rsidP="00AC08C4">
            <w:pPr>
              <w:rPr>
                <w:color w:val="000000" w:themeColor="text1"/>
                <w:szCs w:val="20"/>
              </w:rPr>
            </w:pPr>
            <w:r>
              <w:rPr>
                <w:rFonts w:hint="eastAsia"/>
                <w:color w:val="000000" w:themeColor="text1"/>
                <w:szCs w:val="20"/>
              </w:rPr>
              <w:t>V1.17</w:t>
            </w:r>
          </w:p>
        </w:tc>
        <w:tc>
          <w:tcPr>
            <w:tcW w:w="1630" w:type="dxa"/>
            <w:tcBorders>
              <w:top w:val="single" w:sz="4" w:space="0" w:color="auto"/>
              <w:left w:val="single" w:sz="4" w:space="0" w:color="auto"/>
              <w:bottom w:val="single" w:sz="4" w:space="0" w:color="auto"/>
              <w:right w:val="single" w:sz="4" w:space="0" w:color="auto"/>
            </w:tcBorders>
          </w:tcPr>
          <w:p w:rsidR="00016C75" w:rsidRDefault="000249F3" w:rsidP="00AC08C4">
            <w:pPr>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17</w:t>
            </w:r>
            <w:r w:rsidR="00320A56">
              <w:rPr>
                <w:rFonts w:hint="eastAsia"/>
                <w:szCs w:val="20"/>
              </w:rPr>
              <w:t>/June</w:t>
            </w:r>
            <w:r w:rsidR="00016C75">
              <w:rPr>
                <w:rFonts w:hint="eastAsia"/>
                <w:szCs w:val="20"/>
              </w:rPr>
              <w:t>/2019</w:t>
            </w:r>
          </w:p>
        </w:tc>
        <w:tc>
          <w:tcPr>
            <w:tcW w:w="6388" w:type="dxa"/>
            <w:tcBorders>
              <w:top w:val="single" w:sz="4" w:space="0" w:color="auto"/>
              <w:left w:val="single" w:sz="4" w:space="0" w:color="auto"/>
              <w:bottom w:val="single" w:sz="4" w:space="0" w:color="auto"/>
              <w:right w:val="single" w:sz="4" w:space="0" w:color="auto"/>
            </w:tcBorders>
          </w:tcPr>
          <w:p w:rsidR="00016C75" w:rsidRPr="00544E28" w:rsidRDefault="00016C75" w:rsidP="00AC08C4">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b/>
                <w:szCs w:val="20"/>
              </w:rPr>
            </w:pPr>
            <w:r w:rsidRPr="00544E28">
              <w:rPr>
                <w:rFonts w:hint="eastAsia"/>
                <w:b/>
                <w:szCs w:val="20"/>
              </w:rPr>
              <w:t>[</w:t>
            </w:r>
            <w:proofErr w:type="spellStart"/>
            <w:r w:rsidRPr="00544E28">
              <w:rPr>
                <w:rFonts w:hint="eastAsia"/>
                <w:b/>
                <w:szCs w:val="20"/>
              </w:rPr>
              <w:t>LoRaWAN</w:t>
            </w:r>
            <w:proofErr w:type="spellEnd"/>
            <w:r w:rsidRPr="00544E28">
              <w:rPr>
                <w:rFonts w:hint="eastAsia"/>
                <w:b/>
                <w:szCs w:val="20"/>
              </w:rPr>
              <w:t>]</w:t>
            </w:r>
          </w:p>
          <w:p w:rsidR="00016C75" w:rsidRDefault="00016C75" w:rsidP="00BC4AC5">
            <w:pPr>
              <w:ind w:rightChars="87" w:right="174"/>
              <w:jc w:val="left"/>
              <w:cnfStyle w:val="000000100000" w:firstRow="0" w:lastRow="0" w:firstColumn="0" w:lastColumn="0" w:oddVBand="0" w:evenVBand="0" w:oddHBand="1" w:evenHBand="0" w:firstRowFirstColumn="0" w:firstRowLastColumn="0" w:lastRowFirstColumn="0" w:lastRowLastColumn="0"/>
              <w:rPr>
                <w:szCs w:val="20"/>
              </w:rPr>
            </w:pPr>
          </w:p>
          <w:p w:rsidR="00016C75" w:rsidRPr="00544E28" w:rsidRDefault="00016C75" w:rsidP="00AC08C4">
            <w:pPr>
              <w:ind w:rightChars="87" w:right="174"/>
              <w:jc w:val="left"/>
              <w:cnfStyle w:val="000000100000" w:firstRow="0" w:lastRow="0" w:firstColumn="0" w:lastColumn="0" w:oddVBand="0" w:evenVBand="0" w:oddHBand="1" w:evenHBand="0" w:firstRowFirstColumn="0" w:firstRowLastColumn="0" w:lastRowFirstColumn="0" w:lastRowLastColumn="0"/>
              <w:rPr>
                <w:b/>
                <w:szCs w:val="20"/>
              </w:rPr>
            </w:pPr>
            <w:r w:rsidRPr="00544E28">
              <w:rPr>
                <w:rFonts w:hint="eastAsia"/>
                <w:b/>
                <w:szCs w:val="20"/>
              </w:rPr>
              <w:t>[Pre-Certification]</w:t>
            </w:r>
          </w:p>
          <w:p w:rsidR="00016C75" w:rsidRPr="00BC4AC5" w:rsidRDefault="00BC4AC5" w:rsidP="00016C75">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w:t>
            </w:r>
            <w:r w:rsidR="00016C75">
              <w:rPr>
                <w:rFonts w:hint="eastAsia"/>
                <w:szCs w:val="20"/>
              </w:rPr>
              <w:t xml:space="preserve">. </w:t>
            </w:r>
            <w:r w:rsidR="0055681B">
              <w:rPr>
                <w:rFonts w:hint="eastAsia"/>
                <w:szCs w:val="20"/>
              </w:rPr>
              <w:t>Improve EU10.2 certification procedure to verify</w:t>
            </w:r>
            <w:r>
              <w:rPr>
                <w:rFonts w:hint="eastAsia"/>
                <w:szCs w:val="20"/>
              </w:rPr>
              <w:t xml:space="preserve"> behavior of confirmed uplink </w:t>
            </w:r>
            <w:proofErr w:type="spellStart"/>
            <w:r>
              <w:rPr>
                <w:rFonts w:hint="eastAsia"/>
                <w:szCs w:val="20"/>
              </w:rPr>
              <w:t>retrnsmission</w:t>
            </w:r>
            <w:proofErr w:type="spellEnd"/>
            <w:r>
              <w:rPr>
                <w:rFonts w:hint="eastAsia"/>
                <w:szCs w:val="20"/>
              </w:rPr>
              <w:t xml:space="preserve"> wi</w:t>
            </w:r>
            <w:bookmarkStart w:id="0" w:name="_GoBack"/>
            <w:bookmarkEnd w:id="0"/>
            <w:r>
              <w:rPr>
                <w:rFonts w:hint="eastAsia"/>
                <w:szCs w:val="20"/>
              </w:rPr>
              <w:t>th NAK reply and without any response.</w:t>
            </w:r>
          </w:p>
          <w:p w:rsidR="00C00492" w:rsidRDefault="00BC4AC5" w:rsidP="00016C75">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2</w:t>
            </w:r>
            <w:r w:rsidR="00C00492">
              <w:rPr>
                <w:rFonts w:hint="eastAsia"/>
                <w:szCs w:val="20"/>
              </w:rPr>
              <w:t xml:space="preserve">. Fixed the bug by adding </w:t>
            </w:r>
            <w:proofErr w:type="spellStart"/>
            <w:r w:rsidR="00C00492">
              <w:rPr>
                <w:rFonts w:hint="eastAsia"/>
                <w:szCs w:val="20"/>
              </w:rPr>
              <w:t>NewChannelReq</w:t>
            </w:r>
            <w:proofErr w:type="spellEnd"/>
            <w:r w:rsidR="00C00492">
              <w:rPr>
                <w:rFonts w:hint="eastAsia"/>
                <w:szCs w:val="20"/>
              </w:rPr>
              <w:t xml:space="preserve"> procedure in IN13.1 </w:t>
            </w:r>
            <w:proofErr w:type="spellStart"/>
            <w:r w:rsidR="00C00492">
              <w:rPr>
                <w:rFonts w:hint="eastAsia"/>
                <w:szCs w:val="20"/>
              </w:rPr>
              <w:t>certificaion</w:t>
            </w:r>
            <w:proofErr w:type="spellEnd"/>
            <w:r w:rsidR="00C00492">
              <w:rPr>
                <w:rFonts w:hint="eastAsia"/>
                <w:szCs w:val="20"/>
              </w:rPr>
              <w:t xml:space="preserve"> for FSK PER testing.</w:t>
            </w:r>
          </w:p>
          <w:p w:rsidR="00016C75" w:rsidRDefault="00016C75" w:rsidP="00AC08C4">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p>
          <w:p w:rsidR="00016C75" w:rsidRPr="00544E28" w:rsidRDefault="00016C75" w:rsidP="00AC08C4">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b/>
                <w:szCs w:val="20"/>
              </w:rPr>
            </w:pPr>
            <w:r w:rsidRPr="00544E28">
              <w:rPr>
                <w:rFonts w:hint="eastAsia"/>
                <w:b/>
                <w:szCs w:val="20"/>
              </w:rPr>
              <w:t>[RF Performance]</w:t>
            </w:r>
          </w:p>
          <w:p w:rsidR="00016C75" w:rsidRDefault="00BC4AC5" w:rsidP="00AC08C4">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3</w:t>
            </w:r>
            <w:r w:rsidR="00016C75">
              <w:rPr>
                <w:rFonts w:hint="eastAsia"/>
                <w:szCs w:val="20"/>
              </w:rPr>
              <w:t xml:space="preserve">. </w:t>
            </w:r>
            <w:r w:rsidR="005E0B20">
              <w:rPr>
                <w:rFonts w:hint="eastAsia"/>
                <w:szCs w:val="20"/>
              </w:rPr>
              <w:t>In</w:t>
            </w:r>
            <w:r w:rsidR="005E0B20">
              <w:t xml:space="preserve"> </w:t>
            </w:r>
            <w:r w:rsidR="005E0B20" w:rsidRPr="005E0B20">
              <w:rPr>
                <w:szCs w:val="20"/>
              </w:rPr>
              <w:t>TX Power</w:t>
            </w:r>
            <w:r w:rsidR="005E0B20">
              <w:rPr>
                <w:rFonts w:hint="eastAsia"/>
                <w:szCs w:val="20"/>
              </w:rPr>
              <w:t xml:space="preserve"> measurement,</w:t>
            </w:r>
            <w:r w:rsidR="005E0B20" w:rsidRPr="005E0B20">
              <w:rPr>
                <w:szCs w:val="20"/>
              </w:rPr>
              <w:t xml:space="preserve"> </w:t>
            </w:r>
            <w:r w:rsidR="00DC396F">
              <w:rPr>
                <w:rFonts w:hint="eastAsia"/>
                <w:szCs w:val="20"/>
              </w:rPr>
              <w:t>add</w:t>
            </w:r>
            <w:r>
              <w:rPr>
                <w:rFonts w:hint="eastAsia"/>
                <w:szCs w:val="20"/>
              </w:rPr>
              <w:t>ed</w:t>
            </w:r>
            <w:r w:rsidR="00DC396F">
              <w:rPr>
                <w:rFonts w:hint="eastAsia"/>
                <w:szCs w:val="20"/>
              </w:rPr>
              <w:t xml:space="preserve"> </w:t>
            </w:r>
            <w:r>
              <w:rPr>
                <w:rFonts w:hint="eastAsia"/>
                <w:szCs w:val="20"/>
              </w:rPr>
              <w:t xml:space="preserve">the </w:t>
            </w:r>
            <w:r w:rsidR="00DC396F">
              <w:rPr>
                <w:rFonts w:hint="eastAsia"/>
                <w:szCs w:val="20"/>
              </w:rPr>
              <w:t xml:space="preserve">parameter to set </w:t>
            </w:r>
            <w:r w:rsidR="005E0B20" w:rsidRPr="005E0B20">
              <w:rPr>
                <w:szCs w:val="20"/>
              </w:rPr>
              <w:t>the minimum number of packets per channel</w:t>
            </w:r>
            <w:r w:rsidR="00DC396F">
              <w:rPr>
                <w:rFonts w:hint="eastAsia"/>
                <w:szCs w:val="20"/>
              </w:rPr>
              <w:t xml:space="preserve"> [3~100]</w:t>
            </w:r>
            <w:r w:rsidR="005E0B20">
              <w:rPr>
                <w:rFonts w:hint="eastAsia"/>
                <w:szCs w:val="20"/>
              </w:rPr>
              <w:t>.</w:t>
            </w:r>
          </w:p>
          <w:p w:rsidR="009A46C1" w:rsidRDefault="00BC4AC5" w:rsidP="00AC08C4">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4</w:t>
            </w:r>
            <w:r w:rsidR="009A46C1">
              <w:rPr>
                <w:rFonts w:hint="eastAsia"/>
                <w:szCs w:val="20"/>
              </w:rPr>
              <w:t xml:space="preserve">. In </w:t>
            </w:r>
            <w:proofErr w:type="spellStart"/>
            <w:r w:rsidR="009A46C1">
              <w:rPr>
                <w:rFonts w:hint="eastAsia"/>
                <w:szCs w:val="20"/>
              </w:rPr>
              <w:t>Scenarion</w:t>
            </w:r>
            <w:proofErr w:type="spellEnd"/>
            <w:r w:rsidR="009A46C1">
              <w:rPr>
                <w:rFonts w:hint="eastAsia"/>
                <w:szCs w:val="20"/>
              </w:rPr>
              <w:t xml:space="preserve"> of </w:t>
            </w:r>
            <w:proofErr w:type="spellStart"/>
            <w:r w:rsidR="009A46C1">
              <w:rPr>
                <w:rFonts w:hint="eastAsia"/>
                <w:szCs w:val="20"/>
              </w:rPr>
              <w:t>sensitivitiy</w:t>
            </w:r>
            <w:proofErr w:type="spellEnd"/>
            <w:r w:rsidR="009A46C1">
              <w:rPr>
                <w:rFonts w:hint="eastAsia"/>
                <w:szCs w:val="20"/>
              </w:rPr>
              <w:t xml:space="preserve">, DL_CNT mode </w:t>
            </w:r>
            <w:r w:rsidR="009A46C1">
              <w:rPr>
                <w:szCs w:val="20"/>
              </w:rPr>
              <w:t xml:space="preserve">is added. </w:t>
            </w:r>
            <w:r>
              <w:rPr>
                <w:rFonts w:hint="eastAsia"/>
                <w:szCs w:val="20"/>
              </w:rPr>
              <w:t xml:space="preserve">In this mode RWC5020A uses </w:t>
            </w:r>
            <w:proofErr w:type="spellStart"/>
            <w:r w:rsidR="009A46C1">
              <w:rPr>
                <w:rFonts w:hint="eastAsia"/>
                <w:szCs w:val="20"/>
              </w:rPr>
              <w:t>DlCounter</w:t>
            </w:r>
            <w:proofErr w:type="spellEnd"/>
            <w:r w:rsidR="009A46C1">
              <w:rPr>
                <w:rFonts w:hint="eastAsia"/>
                <w:szCs w:val="20"/>
              </w:rPr>
              <w:t xml:space="preserve"> packet</w:t>
            </w:r>
            <w:r>
              <w:rPr>
                <w:rFonts w:hint="eastAsia"/>
                <w:szCs w:val="20"/>
              </w:rPr>
              <w:t xml:space="preserve">s to test </w:t>
            </w:r>
            <w:r w:rsidR="009A46C1">
              <w:rPr>
                <w:rFonts w:hint="eastAsia"/>
                <w:szCs w:val="20"/>
              </w:rPr>
              <w:t>PER.</w:t>
            </w:r>
          </w:p>
          <w:p w:rsidR="009A46C1" w:rsidRDefault="00BC4AC5" w:rsidP="00AC08C4">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5</w:t>
            </w:r>
            <w:r w:rsidR="009A46C1">
              <w:rPr>
                <w:rFonts w:hint="eastAsia"/>
                <w:szCs w:val="20"/>
              </w:rPr>
              <w:t xml:space="preserve">. DL channel frequency parameters are added to modify downlink </w:t>
            </w:r>
            <w:proofErr w:type="spellStart"/>
            <w:r w:rsidR="009A46C1">
              <w:rPr>
                <w:rFonts w:hint="eastAsia"/>
                <w:szCs w:val="20"/>
              </w:rPr>
              <w:t>freqeucny</w:t>
            </w:r>
            <w:proofErr w:type="spellEnd"/>
            <w:r w:rsidR="009A46C1">
              <w:rPr>
                <w:rFonts w:hint="eastAsia"/>
                <w:szCs w:val="20"/>
              </w:rPr>
              <w:t xml:space="preserve"> in sensitivity</w:t>
            </w:r>
            <w:r w:rsidR="00A332E2">
              <w:rPr>
                <w:rFonts w:hint="eastAsia"/>
                <w:szCs w:val="20"/>
              </w:rPr>
              <w:t xml:space="preserve"> of EDT</w:t>
            </w:r>
            <w:r w:rsidR="009A46C1">
              <w:rPr>
                <w:rFonts w:hint="eastAsia"/>
                <w:szCs w:val="20"/>
              </w:rPr>
              <w:t>.</w:t>
            </w:r>
          </w:p>
          <w:p w:rsidR="00A332E2" w:rsidRDefault="00BC4AC5" w:rsidP="00AC08C4">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6</w:t>
            </w:r>
            <w:r w:rsidR="00A332E2">
              <w:rPr>
                <w:rFonts w:hint="eastAsia"/>
                <w:szCs w:val="20"/>
              </w:rPr>
              <w:t>. Target channel mask parameter is added in sensitivity</w:t>
            </w:r>
            <w:r>
              <w:rPr>
                <w:rFonts w:hint="eastAsia"/>
                <w:szCs w:val="20"/>
              </w:rPr>
              <w:t xml:space="preserve"> test </w:t>
            </w:r>
            <w:r w:rsidR="00A332E2">
              <w:rPr>
                <w:rFonts w:hint="eastAsia"/>
                <w:szCs w:val="20"/>
              </w:rPr>
              <w:t>of GWT.</w:t>
            </w:r>
          </w:p>
          <w:p w:rsidR="00A332E2" w:rsidRDefault="00BC4AC5" w:rsidP="00A332E2">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7</w:t>
            </w:r>
            <w:r w:rsidR="00145C33">
              <w:rPr>
                <w:rFonts w:hint="eastAsia"/>
                <w:szCs w:val="20"/>
              </w:rPr>
              <w:t>. Change Pop-up value list of</w:t>
            </w:r>
            <w:r w:rsidR="002B7C76">
              <w:rPr>
                <w:rFonts w:hint="eastAsia"/>
                <w:szCs w:val="20"/>
              </w:rPr>
              <w:t xml:space="preserve"> </w:t>
            </w:r>
            <w:r w:rsidR="00E030EF" w:rsidRPr="00E030EF">
              <w:rPr>
                <w:szCs w:val="20"/>
              </w:rPr>
              <w:t>UPLINK_DR</w:t>
            </w:r>
            <w:r w:rsidR="00B93E9C">
              <w:rPr>
                <w:rFonts w:hint="eastAsia"/>
                <w:szCs w:val="20"/>
              </w:rPr>
              <w:t xml:space="preserve">, </w:t>
            </w:r>
            <w:r w:rsidR="00E030EF" w:rsidRPr="00E030EF">
              <w:rPr>
                <w:szCs w:val="20"/>
              </w:rPr>
              <w:t>RX2_DR</w:t>
            </w:r>
            <w:r w:rsidR="0032021F">
              <w:rPr>
                <w:rFonts w:hint="eastAsia"/>
                <w:szCs w:val="20"/>
              </w:rPr>
              <w:t xml:space="preserve">, </w:t>
            </w:r>
            <w:r w:rsidR="00E030EF" w:rsidRPr="00E030EF">
              <w:rPr>
                <w:szCs w:val="20"/>
              </w:rPr>
              <w:t>PING_DR</w:t>
            </w:r>
            <w:r w:rsidR="0032021F">
              <w:rPr>
                <w:rFonts w:hint="eastAsia"/>
                <w:szCs w:val="20"/>
              </w:rPr>
              <w:t xml:space="preserve">, </w:t>
            </w:r>
            <w:r w:rsidR="00E030EF">
              <w:rPr>
                <w:szCs w:val="20"/>
              </w:rPr>
              <w:t>BEACON_</w:t>
            </w:r>
            <w:r w:rsidR="008D208A">
              <w:rPr>
                <w:rFonts w:hint="eastAsia"/>
                <w:szCs w:val="20"/>
              </w:rPr>
              <w:t>DR</w:t>
            </w:r>
            <w:r w:rsidR="00E030EF">
              <w:rPr>
                <w:rFonts w:hint="eastAsia"/>
                <w:szCs w:val="20"/>
              </w:rPr>
              <w:t xml:space="preserve">, </w:t>
            </w:r>
            <w:proofErr w:type="gramStart"/>
            <w:r w:rsidR="00E030EF" w:rsidRPr="00E030EF">
              <w:rPr>
                <w:szCs w:val="20"/>
              </w:rPr>
              <w:t>REJOIN</w:t>
            </w:r>
            <w:proofErr w:type="gramEnd"/>
            <w:r w:rsidR="00E030EF" w:rsidRPr="00E030EF">
              <w:rPr>
                <w:szCs w:val="20"/>
              </w:rPr>
              <w:t>_DR</w:t>
            </w:r>
            <w:r w:rsidR="00145C33">
              <w:rPr>
                <w:rFonts w:hint="eastAsia"/>
                <w:szCs w:val="20"/>
              </w:rPr>
              <w:t xml:space="preserve"> parameter</w:t>
            </w:r>
            <w:r w:rsidR="0032021F">
              <w:rPr>
                <w:rFonts w:hint="eastAsia"/>
                <w:szCs w:val="20"/>
              </w:rPr>
              <w:t>s</w:t>
            </w:r>
            <w:r w:rsidR="00145C33">
              <w:rPr>
                <w:rFonts w:hint="eastAsia"/>
                <w:szCs w:val="20"/>
              </w:rPr>
              <w:t xml:space="preserve"> from [DR_0, DR_1, DR_2, DR_3, DR_4, DR_5, DR_6, DR_7] to [DR0_SF12BW125, DR1_SF11BW125, DR2_SF10BW125, DR3_SF9BW125, DR4_SF8BW125, DR5_SF7BW125, DR6_SF7BW250, DR7_FSK50]</w:t>
            </w:r>
            <w:r w:rsidR="00E030EF">
              <w:rPr>
                <w:rFonts w:hint="eastAsia"/>
                <w:szCs w:val="20"/>
              </w:rPr>
              <w:t>.</w:t>
            </w:r>
          </w:p>
          <w:p w:rsidR="00A332E2" w:rsidRDefault="00BC4AC5" w:rsidP="00A332E2">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8</w:t>
            </w:r>
            <w:r w:rsidR="00A332E2">
              <w:rPr>
                <w:rFonts w:hint="eastAsia"/>
                <w:szCs w:val="20"/>
              </w:rPr>
              <w:t>. Combine Power channel and Power time screen into Power measure screen. In this single screen, user can select one of power channel and power time mode.</w:t>
            </w:r>
          </w:p>
          <w:p w:rsidR="00A332E2" w:rsidRDefault="00BC4AC5" w:rsidP="00A332E2">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9</w:t>
            </w:r>
            <w:r w:rsidR="00A332E2">
              <w:rPr>
                <w:rFonts w:hint="eastAsia"/>
                <w:szCs w:val="20"/>
              </w:rPr>
              <w:t xml:space="preserve">. Added TX Power measure scenario to measure TX power of DUT in </w:t>
            </w:r>
            <w:r w:rsidR="00A332E2">
              <w:rPr>
                <w:szCs w:val="20"/>
              </w:rPr>
              <w:t>specific</w:t>
            </w:r>
            <w:r w:rsidR="00A332E2">
              <w:rPr>
                <w:rFonts w:hint="eastAsia"/>
                <w:szCs w:val="20"/>
              </w:rPr>
              <w:t xml:space="preserve"> scenarios.</w:t>
            </w:r>
          </w:p>
          <w:p w:rsidR="00016C75" w:rsidRPr="00544E28" w:rsidRDefault="00016C75" w:rsidP="00AC08C4">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b/>
                <w:szCs w:val="20"/>
              </w:rPr>
            </w:pPr>
            <w:r w:rsidRPr="00544E28">
              <w:rPr>
                <w:rFonts w:hint="eastAsia"/>
                <w:b/>
                <w:szCs w:val="20"/>
              </w:rPr>
              <w:t>[NST]</w:t>
            </w:r>
          </w:p>
          <w:p w:rsidR="00016C75" w:rsidRPr="00544E28" w:rsidRDefault="00016C75" w:rsidP="00AC08C4">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b/>
                <w:szCs w:val="20"/>
              </w:rPr>
            </w:pPr>
            <w:r w:rsidRPr="00544E28">
              <w:rPr>
                <w:rFonts w:hint="eastAsia"/>
                <w:b/>
                <w:szCs w:val="20"/>
              </w:rPr>
              <w:t>[Link Analyzer]</w:t>
            </w:r>
          </w:p>
          <w:p w:rsidR="00016C75" w:rsidRDefault="00BF6A62" w:rsidP="00016C75">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10</w:t>
            </w:r>
            <w:r w:rsidR="00016C75">
              <w:rPr>
                <w:rFonts w:hint="eastAsia"/>
                <w:szCs w:val="20"/>
              </w:rPr>
              <w:t xml:space="preserve">. Add </w:t>
            </w:r>
            <w:r w:rsidR="00016C75" w:rsidRPr="00016C75">
              <w:rPr>
                <w:rFonts w:hint="eastAsia"/>
                <w:szCs w:val="20"/>
              </w:rPr>
              <w:t>CONF</w:t>
            </w:r>
            <w:proofErr w:type="gramStart"/>
            <w:r w:rsidR="00016C75" w:rsidRPr="00016C75">
              <w:rPr>
                <w:rFonts w:hint="eastAsia"/>
                <w:szCs w:val="20"/>
              </w:rPr>
              <w:t>:LINK:ABNORMAL</w:t>
            </w:r>
            <w:proofErr w:type="gramEnd"/>
            <w:r w:rsidR="00016C75">
              <w:rPr>
                <w:rFonts w:hint="eastAsia"/>
                <w:szCs w:val="20"/>
              </w:rPr>
              <w:t xml:space="preserve"> remote command for abnormal </w:t>
            </w:r>
            <w:proofErr w:type="spellStart"/>
            <w:r w:rsidR="00016C75">
              <w:rPr>
                <w:rFonts w:hint="eastAsia"/>
                <w:szCs w:val="20"/>
              </w:rPr>
              <w:t>behaiver</w:t>
            </w:r>
            <w:proofErr w:type="spellEnd"/>
            <w:r w:rsidR="00016C75">
              <w:rPr>
                <w:rFonts w:hint="eastAsia"/>
                <w:szCs w:val="20"/>
              </w:rPr>
              <w:t xml:space="preserve"> </w:t>
            </w:r>
            <w:r>
              <w:rPr>
                <w:rFonts w:hint="eastAsia"/>
                <w:szCs w:val="20"/>
              </w:rPr>
              <w:t xml:space="preserve">testing </w:t>
            </w:r>
            <w:r w:rsidR="00016C75">
              <w:rPr>
                <w:rFonts w:hint="eastAsia"/>
                <w:szCs w:val="20"/>
              </w:rPr>
              <w:t xml:space="preserve">like NO_RSP, MIC_ERR, </w:t>
            </w:r>
            <w:proofErr w:type="spellStart"/>
            <w:r w:rsidR="00016C75">
              <w:rPr>
                <w:rFonts w:hint="eastAsia"/>
                <w:szCs w:val="20"/>
              </w:rPr>
              <w:t>etc</w:t>
            </w:r>
            <w:proofErr w:type="spellEnd"/>
            <w:r w:rsidR="00016C75">
              <w:rPr>
                <w:szCs w:val="20"/>
              </w:rPr>
              <w:t>…</w:t>
            </w:r>
          </w:p>
          <w:p w:rsidR="0055681B" w:rsidRDefault="00BF6A62" w:rsidP="005F2D69">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lastRenderedPageBreak/>
              <w:t>11</w:t>
            </w:r>
            <w:r w:rsidR="0055681B">
              <w:rPr>
                <w:rFonts w:hint="eastAsia"/>
                <w:szCs w:val="20"/>
              </w:rPr>
              <w:t>. Modify PING_FREQ, PING_DR</w:t>
            </w:r>
            <w:r w:rsidR="00E50D60">
              <w:rPr>
                <w:rFonts w:hint="eastAsia"/>
                <w:szCs w:val="20"/>
              </w:rPr>
              <w:t>, BC_FREQ</w:t>
            </w:r>
            <w:r w:rsidR="00E33A07">
              <w:rPr>
                <w:rFonts w:hint="eastAsia"/>
                <w:szCs w:val="20"/>
              </w:rPr>
              <w:t>, CW_TIMEOUT, CW_FREQ, CW_POWER</w:t>
            </w:r>
            <w:r w:rsidR="009B264E">
              <w:rPr>
                <w:rFonts w:hint="eastAsia"/>
                <w:szCs w:val="20"/>
              </w:rPr>
              <w:t>, ECHO_LEN</w:t>
            </w:r>
            <w:r w:rsidR="005F2D69">
              <w:rPr>
                <w:rFonts w:hint="eastAsia"/>
                <w:szCs w:val="20"/>
              </w:rPr>
              <w:t xml:space="preserve"> </w:t>
            </w:r>
            <w:r w:rsidR="0055681B">
              <w:rPr>
                <w:rFonts w:hint="eastAsia"/>
                <w:szCs w:val="20"/>
              </w:rPr>
              <w:t xml:space="preserve">parameters as array type for </w:t>
            </w:r>
            <w:proofErr w:type="spellStart"/>
            <w:r w:rsidR="0055681B">
              <w:rPr>
                <w:rFonts w:hint="eastAsia"/>
                <w:szCs w:val="20"/>
              </w:rPr>
              <w:t>mulit</w:t>
            </w:r>
            <w:proofErr w:type="spellEnd"/>
            <w:r w:rsidR="0055681B">
              <w:rPr>
                <w:rFonts w:hint="eastAsia"/>
                <w:szCs w:val="20"/>
              </w:rPr>
              <w:t xml:space="preserve"> mac command function with different setting value.</w:t>
            </w:r>
          </w:p>
          <w:p w:rsidR="002F4E6B" w:rsidRDefault="00BF6A62" w:rsidP="005F2D69">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12</w:t>
            </w:r>
            <w:r w:rsidR="002F4E6B">
              <w:rPr>
                <w:rFonts w:hint="eastAsia"/>
                <w:szCs w:val="20"/>
              </w:rPr>
              <w:t xml:space="preserve">. Delete </w:t>
            </w:r>
            <w:r w:rsidR="002F4E6B" w:rsidRPr="00320A56">
              <w:rPr>
                <w:rFonts w:hint="eastAsia"/>
                <w:szCs w:val="20"/>
              </w:rPr>
              <w:t>CONF</w:t>
            </w:r>
            <w:proofErr w:type="gramStart"/>
            <w:r w:rsidR="002F4E6B" w:rsidRPr="00320A56">
              <w:rPr>
                <w:rFonts w:hint="eastAsia"/>
                <w:szCs w:val="20"/>
              </w:rPr>
              <w:t>:LINK:BEACON:DR</w:t>
            </w:r>
            <w:proofErr w:type="gramEnd"/>
            <w:r w:rsidR="002F4E6B">
              <w:rPr>
                <w:rFonts w:hint="eastAsia"/>
                <w:szCs w:val="20"/>
              </w:rPr>
              <w:t>, READ:LINK:BEACON:DR? remote command</w:t>
            </w:r>
          </w:p>
          <w:p w:rsidR="002F4E6B" w:rsidRDefault="00BF6A62" w:rsidP="00145C33">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13</w:t>
            </w:r>
            <w:r w:rsidR="002F4E6B">
              <w:rPr>
                <w:rFonts w:hint="eastAsia"/>
                <w:szCs w:val="20"/>
              </w:rPr>
              <w:t>. Add READ</w:t>
            </w:r>
            <w:r w:rsidR="00E50D60">
              <w:rPr>
                <w:rFonts w:hint="eastAsia"/>
                <w:szCs w:val="20"/>
              </w:rPr>
              <w:t>:RF:PING_FREQ?,</w:t>
            </w:r>
            <w:r w:rsidR="00E50D60">
              <w:rPr>
                <w:szCs w:val="20"/>
              </w:rPr>
              <w:t xml:space="preserve"> </w:t>
            </w:r>
            <w:r w:rsidR="00E50D60">
              <w:rPr>
                <w:rFonts w:hint="eastAsia"/>
                <w:szCs w:val="20"/>
              </w:rPr>
              <w:t>READ:RF:PING_DR?, READ:RF:BC_FREQ?,</w:t>
            </w:r>
            <w:r w:rsidR="00E50D60">
              <w:rPr>
                <w:szCs w:val="20"/>
              </w:rPr>
              <w:t xml:space="preserve"> </w:t>
            </w:r>
            <w:r w:rsidR="00E50D60">
              <w:rPr>
                <w:rFonts w:hint="eastAsia"/>
                <w:szCs w:val="20"/>
              </w:rPr>
              <w:t>READ:RF:BC_DR?</w:t>
            </w:r>
          </w:p>
          <w:p w:rsidR="00145C33" w:rsidRPr="005176C9" w:rsidRDefault="00145C33" w:rsidP="00BF6A62">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w:t>
            </w:r>
            <w:r w:rsidR="00BF6A62">
              <w:rPr>
                <w:rFonts w:hint="eastAsia"/>
                <w:szCs w:val="20"/>
              </w:rPr>
              <w:t>4</w:t>
            </w:r>
            <w:r>
              <w:rPr>
                <w:rFonts w:hint="eastAsia"/>
                <w:szCs w:val="20"/>
              </w:rPr>
              <w:t>. Add CONF:LINK:RX2_FREQ,</w:t>
            </w:r>
            <w:r>
              <w:rPr>
                <w:szCs w:val="20"/>
              </w:rPr>
              <w:t xml:space="preserve"> </w:t>
            </w:r>
            <w:r>
              <w:rPr>
                <w:rFonts w:hint="eastAsia"/>
                <w:szCs w:val="20"/>
              </w:rPr>
              <w:t>READ:LINK:RX2_FREQ?, CONF:LINK:RX2_DR,</w:t>
            </w:r>
            <w:r>
              <w:rPr>
                <w:szCs w:val="20"/>
              </w:rPr>
              <w:t xml:space="preserve"> </w:t>
            </w:r>
            <w:r>
              <w:rPr>
                <w:rFonts w:hint="eastAsia"/>
                <w:szCs w:val="20"/>
              </w:rPr>
              <w:t>READ:LINK:RX2_DR?</w:t>
            </w:r>
            <w:r w:rsidR="00835907">
              <w:rPr>
                <w:rFonts w:hint="eastAsia"/>
                <w:szCs w:val="20"/>
              </w:rPr>
              <w:t>, CONF:LINK:RECEIVE_DELAY,</w:t>
            </w:r>
            <w:r w:rsidR="00835907">
              <w:rPr>
                <w:szCs w:val="20"/>
              </w:rPr>
              <w:t xml:space="preserve"> </w:t>
            </w:r>
            <w:r w:rsidR="00835907">
              <w:rPr>
                <w:rFonts w:hint="eastAsia"/>
                <w:szCs w:val="20"/>
              </w:rPr>
              <w:t>READ:LINK:RECEIVE_DELAY?</w:t>
            </w:r>
          </w:p>
        </w:tc>
      </w:tr>
      <w:tr w:rsidR="00016C75" w:rsidRPr="00E42BCE" w:rsidTr="002F3FC9">
        <w:tc>
          <w:tcPr>
            <w:cnfStyle w:val="001000000000" w:firstRow="0" w:lastRow="0" w:firstColumn="1" w:lastColumn="0" w:oddVBand="0" w:evenVBand="0" w:oddHBand="0" w:evenHBand="0" w:firstRowFirstColumn="0" w:firstRowLastColumn="0" w:lastRowFirstColumn="0" w:lastRowLastColumn="0"/>
            <w:tcW w:w="1871" w:type="dxa"/>
            <w:tcBorders>
              <w:top w:val="single" w:sz="4" w:space="0" w:color="auto"/>
              <w:left w:val="single" w:sz="4" w:space="0" w:color="auto"/>
              <w:bottom w:val="single" w:sz="4" w:space="0" w:color="auto"/>
              <w:right w:val="single" w:sz="4" w:space="0" w:color="auto"/>
            </w:tcBorders>
          </w:tcPr>
          <w:p w:rsidR="00016C75" w:rsidRDefault="00016C75" w:rsidP="003E751B">
            <w:pPr>
              <w:rPr>
                <w:color w:val="000000" w:themeColor="text1"/>
                <w:szCs w:val="20"/>
              </w:rPr>
            </w:pPr>
            <w:r>
              <w:rPr>
                <w:rFonts w:hint="eastAsia"/>
                <w:color w:val="000000" w:themeColor="text1"/>
                <w:szCs w:val="20"/>
              </w:rPr>
              <w:lastRenderedPageBreak/>
              <w:t>V1.16</w:t>
            </w:r>
          </w:p>
        </w:tc>
        <w:tc>
          <w:tcPr>
            <w:tcW w:w="1630" w:type="dxa"/>
            <w:tcBorders>
              <w:top w:val="single" w:sz="4" w:space="0" w:color="auto"/>
              <w:left w:val="single" w:sz="4" w:space="0" w:color="auto"/>
              <w:bottom w:val="single" w:sz="4" w:space="0" w:color="auto"/>
              <w:right w:val="single" w:sz="4" w:space="0" w:color="auto"/>
            </w:tcBorders>
          </w:tcPr>
          <w:p w:rsidR="00016C75" w:rsidRDefault="00016C75" w:rsidP="003E751B">
            <w:pPr>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12/APR/2019</w:t>
            </w:r>
          </w:p>
        </w:tc>
        <w:tc>
          <w:tcPr>
            <w:tcW w:w="6388" w:type="dxa"/>
            <w:tcBorders>
              <w:top w:val="single" w:sz="4" w:space="0" w:color="auto"/>
              <w:left w:val="single" w:sz="4" w:space="0" w:color="auto"/>
              <w:bottom w:val="single" w:sz="4" w:space="0" w:color="auto"/>
              <w:right w:val="single" w:sz="4" w:space="0" w:color="auto"/>
            </w:tcBorders>
          </w:tcPr>
          <w:p w:rsidR="00016C75" w:rsidRPr="00544E28" w:rsidRDefault="00016C75" w:rsidP="00D161C6">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b/>
                <w:szCs w:val="20"/>
              </w:rPr>
            </w:pPr>
            <w:r w:rsidRPr="00544E28">
              <w:rPr>
                <w:rFonts w:hint="eastAsia"/>
                <w:b/>
                <w:szCs w:val="20"/>
              </w:rPr>
              <w:t>[</w:t>
            </w:r>
            <w:proofErr w:type="spellStart"/>
            <w:r w:rsidRPr="00544E28">
              <w:rPr>
                <w:rFonts w:hint="eastAsia"/>
                <w:b/>
                <w:szCs w:val="20"/>
              </w:rPr>
              <w:t>LoRaWAN</w:t>
            </w:r>
            <w:proofErr w:type="spellEnd"/>
            <w:r w:rsidRPr="00544E28">
              <w:rPr>
                <w:rFonts w:hint="eastAsia"/>
                <w:b/>
                <w:szCs w:val="20"/>
              </w:rPr>
              <w:t>]</w:t>
            </w:r>
          </w:p>
          <w:p w:rsidR="00016C75" w:rsidRDefault="00016C75" w:rsidP="00D161C6">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 xml:space="preserve">1. Chang the </w:t>
            </w:r>
            <w:r>
              <w:rPr>
                <w:szCs w:val="20"/>
              </w:rPr>
              <w:t>default</w:t>
            </w:r>
            <w:r>
              <w:rPr>
                <w:rFonts w:hint="eastAsia"/>
                <w:szCs w:val="20"/>
              </w:rPr>
              <w:t xml:space="preserve"> DEV_ADDR value from 0 to 1.</w:t>
            </w:r>
          </w:p>
          <w:p w:rsidR="00016C75" w:rsidRPr="00544E28" w:rsidRDefault="00016C75" w:rsidP="00D161C6">
            <w:pPr>
              <w:ind w:rightChars="87" w:right="174"/>
              <w:jc w:val="left"/>
              <w:cnfStyle w:val="000000000000" w:firstRow="0" w:lastRow="0" w:firstColumn="0" w:lastColumn="0" w:oddVBand="0" w:evenVBand="0" w:oddHBand="0" w:evenHBand="0" w:firstRowFirstColumn="0" w:firstRowLastColumn="0" w:lastRowFirstColumn="0" w:lastRowLastColumn="0"/>
              <w:rPr>
                <w:b/>
                <w:szCs w:val="20"/>
              </w:rPr>
            </w:pPr>
            <w:r w:rsidRPr="00544E28">
              <w:rPr>
                <w:rFonts w:hint="eastAsia"/>
                <w:b/>
                <w:szCs w:val="20"/>
              </w:rPr>
              <w:t>[Pre-Certification]</w:t>
            </w:r>
          </w:p>
          <w:p w:rsidR="00016C75" w:rsidRDefault="00016C75" w:rsidP="00545443">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 xml:space="preserve">2. </w:t>
            </w:r>
            <w:r>
              <w:rPr>
                <w:szCs w:val="20"/>
              </w:rPr>
              <w:t xml:space="preserve">Warning message </w:t>
            </w:r>
            <w:r>
              <w:rPr>
                <w:rFonts w:hint="eastAsia"/>
                <w:szCs w:val="20"/>
              </w:rPr>
              <w:t>was</w:t>
            </w:r>
            <w:r w:rsidRPr="008F10D6">
              <w:rPr>
                <w:szCs w:val="20"/>
              </w:rPr>
              <w:t xml:space="preserve"> not appropriate when DUT </w:t>
            </w:r>
            <w:proofErr w:type="spellStart"/>
            <w:r w:rsidRPr="008F10D6">
              <w:rPr>
                <w:szCs w:val="20"/>
              </w:rPr>
              <w:t>can not</w:t>
            </w:r>
            <w:proofErr w:type="spellEnd"/>
            <w:r w:rsidRPr="008F10D6">
              <w:rPr>
                <w:szCs w:val="20"/>
              </w:rPr>
              <w:t xml:space="preserve"> receive Join accept message in US Cert 2.1</w:t>
            </w:r>
          </w:p>
          <w:p w:rsidR="00016C75" w:rsidRDefault="00016C75" w:rsidP="00545443">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 xml:space="preserve">3. In US Cert 4.3, RWC5020A checked ACK flag only in </w:t>
            </w:r>
            <w:proofErr w:type="spellStart"/>
            <w:r>
              <w:rPr>
                <w:rFonts w:hint="eastAsia"/>
                <w:szCs w:val="20"/>
              </w:rPr>
              <w:t>DL_Counter</w:t>
            </w:r>
            <w:proofErr w:type="spellEnd"/>
            <w:r>
              <w:rPr>
                <w:rFonts w:hint="eastAsia"/>
                <w:szCs w:val="20"/>
              </w:rPr>
              <w:t xml:space="preserve"> packet. If DUT </w:t>
            </w:r>
            <w:r>
              <w:rPr>
                <w:szCs w:val="20"/>
              </w:rPr>
              <w:t>transmit</w:t>
            </w:r>
            <w:r>
              <w:rPr>
                <w:rFonts w:hint="eastAsia"/>
                <w:szCs w:val="20"/>
              </w:rPr>
              <w:t>ted ACK flag using other packets, RWC5020A ignored. It is fixed to check any kind of packets.</w:t>
            </w:r>
          </w:p>
          <w:p w:rsidR="00016C75" w:rsidRDefault="00016C75" w:rsidP="00545443">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 xml:space="preserve">4. Chang the Max DR value from 7 to 5 </w:t>
            </w:r>
            <w:r>
              <w:rPr>
                <w:szCs w:val="20"/>
              </w:rPr>
              <w:t>in AS Cert 10.2 &amp; 10.4</w:t>
            </w:r>
          </w:p>
          <w:p w:rsidR="00016C75" w:rsidRPr="00544E28" w:rsidRDefault="00016C75" w:rsidP="00D161C6">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b/>
                <w:szCs w:val="20"/>
              </w:rPr>
            </w:pPr>
            <w:r w:rsidRPr="00544E28">
              <w:rPr>
                <w:rFonts w:hint="eastAsia"/>
                <w:b/>
                <w:szCs w:val="20"/>
              </w:rPr>
              <w:t>[RF Performance]</w:t>
            </w:r>
          </w:p>
          <w:p w:rsidR="00016C75" w:rsidRDefault="00016C75" w:rsidP="00D161C6">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 xml:space="preserve">5. </w:t>
            </w:r>
            <w:r w:rsidRPr="005176C9">
              <w:rPr>
                <w:szCs w:val="20"/>
              </w:rPr>
              <w:t>The T</w:t>
            </w:r>
            <w:r>
              <w:rPr>
                <w:szCs w:val="20"/>
              </w:rPr>
              <w:t>X power measurement function ha</w:t>
            </w:r>
            <w:r>
              <w:rPr>
                <w:rFonts w:hint="eastAsia"/>
                <w:szCs w:val="20"/>
              </w:rPr>
              <w:t>d</w:t>
            </w:r>
            <w:r>
              <w:rPr>
                <w:szCs w:val="20"/>
              </w:rPr>
              <w:t xml:space="preserve"> an error that only work</w:t>
            </w:r>
            <w:r>
              <w:rPr>
                <w:rFonts w:hint="eastAsia"/>
                <w:szCs w:val="20"/>
              </w:rPr>
              <w:t>ed</w:t>
            </w:r>
            <w:r>
              <w:rPr>
                <w:szCs w:val="20"/>
              </w:rPr>
              <w:t xml:space="preserve"> when the EU </w:t>
            </w:r>
            <w:proofErr w:type="spellStart"/>
            <w:r>
              <w:rPr>
                <w:szCs w:val="20"/>
              </w:rPr>
              <w:t>Certi</w:t>
            </w:r>
            <w:proofErr w:type="spellEnd"/>
            <w:r>
              <w:rPr>
                <w:szCs w:val="20"/>
              </w:rPr>
              <w:t xml:space="preserve"> option </w:t>
            </w:r>
            <w:r>
              <w:rPr>
                <w:rFonts w:hint="eastAsia"/>
                <w:szCs w:val="20"/>
              </w:rPr>
              <w:t>was</w:t>
            </w:r>
            <w:r w:rsidRPr="005176C9">
              <w:rPr>
                <w:szCs w:val="20"/>
              </w:rPr>
              <w:t xml:space="preserve"> present.</w:t>
            </w:r>
            <w:r>
              <w:rPr>
                <w:rFonts w:hint="eastAsia"/>
                <w:szCs w:val="20"/>
              </w:rPr>
              <w:t xml:space="preserve"> </w:t>
            </w:r>
          </w:p>
          <w:p w:rsidR="00016C75" w:rsidRPr="00544E28" w:rsidRDefault="00016C75" w:rsidP="00D161C6">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b/>
                <w:szCs w:val="20"/>
              </w:rPr>
            </w:pPr>
            <w:r w:rsidRPr="00544E28">
              <w:rPr>
                <w:rFonts w:hint="eastAsia"/>
                <w:b/>
                <w:szCs w:val="20"/>
              </w:rPr>
              <w:t>[NST]</w:t>
            </w:r>
          </w:p>
          <w:p w:rsidR="00016C75" w:rsidRPr="00544E28" w:rsidRDefault="00016C75" w:rsidP="00D161C6">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b/>
                <w:szCs w:val="20"/>
              </w:rPr>
            </w:pPr>
            <w:r w:rsidRPr="00544E28">
              <w:rPr>
                <w:rFonts w:hint="eastAsia"/>
                <w:b/>
                <w:szCs w:val="20"/>
              </w:rPr>
              <w:t>[Link Analyzer]</w:t>
            </w:r>
          </w:p>
          <w:p w:rsidR="00016C75" w:rsidRDefault="00016C75" w:rsidP="00D161C6">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 xml:space="preserve">6. Added function to modify </w:t>
            </w:r>
            <w:proofErr w:type="spellStart"/>
            <w:r>
              <w:rPr>
                <w:rFonts w:hint="eastAsia"/>
                <w:szCs w:val="20"/>
              </w:rPr>
              <w:t>foption</w:t>
            </w:r>
            <w:proofErr w:type="spellEnd"/>
            <w:r>
              <w:rPr>
                <w:rFonts w:hint="eastAsia"/>
                <w:szCs w:val="20"/>
              </w:rPr>
              <w:t xml:space="preserve"> field for </w:t>
            </w:r>
            <w:r>
              <w:rPr>
                <w:szCs w:val="20"/>
              </w:rPr>
              <w:t>customer</w:t>
            </w:r>
            <w:r>
              <w:rPr>
                <w:rFonts w:hint="eastAsia"/>
                <w:szCs w:val="20"/>
              </w:rPr>
              <w:t xml:space="preserve"> MAC command.</w:t>
            </w:r>
          </w:p>
          <w:p w:rsidR="00016C75" w:rsidRPr="005176C9" w:rsidRDefault="00016C75" w:rsidP="005176C9">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 xml:space="preserve">7. For Class B testing in GWT mode, </w:t>
            </w:r>
            <w:proofErr w:type="spellStart"/>
            <w:r>
              <w:rPr>
                <w:rFonts w:hint="eastAsia"/>
                <w:szCs w:val="20"/>
              </w:rPr>
              <w:t>serveral</w:t>
            </w:r>
            <w:proofErr w:type="spellEnd"/>
            <w:r>
              <w:rPr>
                <w:rFonts w:hint="eastAsia"/>
                <w:szCs w:val="20"/>
              </w:rPr>
              <w:t xml:space="preserve"> scenarios are </w:t>
            </w:r>
            <w:proofErr w:type="spellStart"/>
            <w:r>
              <w:rPr>
                <w:rFonts w:hint="eastAsia"/>
                <w:szCs w:val="20"/>
              </w:rPr>
              <w:t>equired</w:t>
            </w:r>
            <w:proofErr w:type="spellEnd"/>
            <w:r>
              <w:rPr>
                <w:rFonts w:hint="eastAsia"/>
                <w:szCs w:val="20"/>
              </w:rPr>
              <w:t xml:space="preserve"> to create Class B connection. In previous version, RWC5020A sent User MAC command with Class B flag. The RWC5020A now uses </w:t>
            </w:r>
            <w:proofErr w:type="spellStart"/>
            <w:r>
              <w:rPr>
                <w:rFonts w:hint="eastAsia"/>
                <w:szCs w:val="20"/>
              </w:rPr>
              <w:t>LinkCheckReq</w:t>
            </w:r>
            <w:proofErr w:type="spellEnd"/>
            <w:r>
              <w:rPr>
                <w:rFonts w:hint="eastAsia"/>
                <w:szCs w:val="20"/>
              </w:rPr>
              <w:t xml:space="preserve"> MAC command for Class B switching.</w:t>
            </w:r>
          </w:p>
        </w:tc>
      </w:tr>
      <w:tr w:rsidR="00016C75" w:rsidRPr="00E42BCE" w:rsidTr="002F3F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1" w:type="dxa"/>
            <w:tcBorders>
              <w:top w:val="single" w:sz="4" w:space="0" w:color="auto"/>
              <w:left w:val="single" w:sz="4" w:space="0" w:color="auto"/>
              <w:bottom w:val="single" w:sz="4" w:space="0" w:color="auto"/>
              <w:right w:val="single" w:sz="4" w:space="0" w:color="auto"/>
            </w:tcBorders>
          </w:tcPr>
          <w:p w:rsidR="00016C75" w:rsidRDefault="00016C75" w:rsidP="00AA4391">
            <w:pPr>
              <w:rPr>
                <w:color w:val="000000" w:themeColor="text1"/>
                <w:szCs w:val="20"/>
              </w:rPr>
            </w:pPr>
            <w:r>
              <w:rPr>
                <w:rFonts w:hint="eastAsia"/>
                <w:color w:val="000000" w:themeColor="text1"/>
                <w:szCs w:val="20"/>
              </w:rPr>
              <w:t>V1.15</w:t>
            </w:r>
          </w:p>
        </w:tc>
        <w:tc>
          <w:tcPr>
            <w:tcW w:w="1630" w:type="dxa"/>
            <w:tcBorders>
              <w:top w:val="single" w:sz="4" w:space="0" w:color="auto"/>
              <w:left w:val="single" w:sz="4" w:space="0" w:color="auto"/>
              <w:bottom w:val="single" w:sz="4" w:space="0" w:color="auto"/>
              <w:right w:val="single" w:sz="4" w:space="0" w:color="auto"/>
            </w:tcBorders>
          </w:tcPr>
          <w:p w:rsidR="00016C75" w:rsidRDefault="00016C75" w:rsidP="00AA4391">
            <w:pPr>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15/DEC/2018</w:t>
            </w:r>
          </w:p>
        </w:tc>
        <w:tc>
          <w:tcPr>
            <w:tcW w:w="6388" w:type="dxa"/>
            <w:tcBorders>
              <w:top w:val="single" w:sz="4" w:space="0" w:color="auto"/>
              <w:left w:val="single" w:sz="4" w:space="0" w:color="auto"/>
              <w:bottom w:val="single" w:sz="4" w:space="0" w:color="auto"/>
              <w:right w:val="single" w:sz="4" w:space="0" w:color="auto"/>
            </w:tcBorders>
          </w:tcPr>
          <w:p w:rsidR="00016C75" w:rsidRPr="00544E28" w:rsidRDefault="00016C75" w:rsidP="00AA4391">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b/>
                <w:szCs w:val="20"/>
              </w:rPr>
            </w:pPr>
            <w:r w:rsidRPr="00544E28">
              <w:rPr>
                <w:rFonts w:hint="eastAsia"/>
                <w:b/>
                <w:szCs w:val="20"/>
              </w:rPr>
              <w:t>[LoRaWAN]</w:t>
            </w:r>
          </w:p>
          <w:p w:rsidR="00016C75" w:rsidRDefault="00016C75" w:rsidP="00AA4391">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 Changed to display all of KEY and EUI values regardless of activation mode.</w:t>
            </w:r>
          </w:p>
          <w:p w:rsidR="00016C75" w:rsidRDefault="00016C75" w:rsidP="009E25C7">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 xml:space="preserve">2. Fixed a bug of NETWORK parameter setting. Sometimes, NETWORK parameter was not applied to RF </w:t>
            </w:r>
            <w:r>
              <w:rPr>
                <w:szCs w:val="20"/>
              </w:rPr>
              <w:t>signal</w:t>
            </w:r>
            <w:r>
              <w:rPr>
                <w:rFonts w:hint="eastAsia"/>
                <w:szCs w:val="20"/>
              </w:rPr>
              <w:t>.</w:t>
            </w:r>
          </w:p>
          <w:p w:rsidR="00016C75" w:rsidRDefault="00016C75" w:rsidP="00AA4391">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 xml:space="preserve">3. Added NTT operator to AS923 and LIANSHU operator to </w:t>
            </w:r>
            <w:r>
              <w:rPr>
                <w:rFonts w:hint="eastAsia"/>
                <w:szCs w:val="20"/>
              </w:rPr>
              <w:lastRenderedPageBreak/>
              <w:t>CN470.</w:t>
            </w:r>
          </w:p>
          <w:p w:rsidR="00016C75" w:rsidRPr="00544E28" w:rsidRDefault="00016C75" w:rsidP="009E25C7">
            <w:pPr>
              <w:ind w:rightChars="87" w:right="174"/>
              <w:jc w:val="left"/>
              <w:cnfStyle w:val="000000100000" w:firstRow="0" w:lastRow="0" w:firstColumn="0" w:lastColumn="0" w:oddVBand="0" w:evenVBand="0" w:oddHBand="1" w:evenHBand="0" w:firstRowFirstColumn="0" w:firstRowLastColumn="0" w:lastRowFirstColumn="0" w:lastRowLastColumn="0"/>
              <w:rPr>
                <w:b/>
                <w:szCs w:val="20"/>
              </w:rPr>
            </w:pPr>
            <w:r w:rsidRPr="00544E28">
              <w:rPr>
                <w:rFonts w:hint="eastAsia"/>
                <w:b/>
                <w:szCs w:val="20"/>
              </w:rPr>
              <w:t>[Pre-Certification]</w:t>
            </w:r>
          </w:p>
          <w:p w:rsidR="00016C75" w:rsidRDefault="00016C75" w:rsidP="00AA4391">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 xml:space="preserve">4. Some DUT transmit confirmed </w:t>
            </w:r>
            <w:proofErr w:type="spellStart"/>
            <w:r>
              <w:rPr>
                <w:rFonts w:hint="eastAsia"/>
                <w:szCs w:val="20"/>
              </w:rPr>
              <w:t>DL_counter</w:t>
            </w:r>
            <w:proofErr w:type="spellEnd"/>
            <w:r>
              <w:rPr>
                <w:rFonts w:hint="eastAsia"/>
                <w:szCs w:val="20"/>
              </w:rPr>
              <w:t xml:space="preserve"> packets after </w:t>
            </w:r>
            <w:r>
              <w:rPr>
                <w:szCs w:val="20"/>
              </w:rPr>
              <w:t>enabling</w:t>
            </w:r>
            <w:r>
              <w:rPr>
                <w:rFonts w:hint="eastAsia"/>
                <w:szCs w:val="20"/>
              </w:rPr>
              <w:t xml:space="preserve"> test mode. EU Cert 15.12 Redundancy test item must be tested with unconfirmed DL_counter packets. So it is improved to transmit Unconfirmed frame </w:t>
            </w:r>
            <w:r>
              <w:rPr>
                <w:szCs w:val="20"/>
              </w:rPr>
              <w:t>command</w:t>
            </w:r>
            <w:r>
              <w:rPr>
                <w:rFonts w:hint="eastAsia"/>
                <w:szCs w:val="20"/>
              </w:rPr>
              <w:t xml:space="preserve"> at the </w:t>
            </w:r>
            <w:r>
              <w:rPr>
                <w:szCs w:val="20"/>
              </w:rPr>
              <w:t>beginning</w:t>
            </w:r>
            <w:r>
              <w:rPr>
                <w:rFonts w:hint="eastAsia"/>
                <w:szCs w:val="20"/>
              </w:rPr>
              <w:t xml:space="preserve"> stage of this Certification test.</w:t>
            </w:r>
          </w:p>
          <w:p w:rsidR="00016C75" w:rsidRDefault="00016C75" w:rsidP="00AA4391">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5. Fixed a bug of Echo response decoder. When DUT re-transmit Echo response, RWC5020A displayed it as another type of command instead of Echo response.</w:t>
            </w:r>
          </w:p>
          <w:p w:rsidR="00016C75" w:rsidRPr="00544E28" w:rsidRDefault="00016C75" w:rsidP="00AA4391">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b/>
                <w:szCs w:val="20"/>
              </w:rPr>
            </w:pPr>
            <w:r w:rsidRPr="00544E28">
              <w:rPr>
                <w:rFonts w:hint="eastAsia"/>
                <w:b/>
                <w:szCs w:val="20"/>
              </w:rPr>
              <w:t>[RF Performance]</w:t>
            </w:r>
          </w:p>
          <w:p w:rsidR="00016C75" w:rsidRDefault="00016C75" w:rsidP="00AA4391">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6. Added receiver sensitivity test mode for Class B. If the class is set as B, RWC5020A uses ping slot for PER testing.</w:t>
            </w:r>
          </w:p>
          <w:p w:rsidR="00016C75" w:rsidRDefault="00016C75" w:rsidP="00AA4391">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7. Fixed a bug in RX sensitivity test by checking ACK flag too when DUT sends Confirmed UL message periodically. In previous version, only FCnt value was checked for error counting.</w:t>
            </w:r>
          </w:p>
          <w:p w:rsidR="00016C75" w:rsidRDefault="00016C75" w:rsidP="00AA4391">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8. Extended the range of TIME_OFFSET value to +/- 10ms.</w:t>
            </w:r>
          </w:p>
          <w:p w:rsidR="00016C75" w:rsidRDefault="00016C75" w:rsidP="00AA4391">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 xml:space="preserve">9. Added TX </w:t>
            </w:r>
            <w:r>
              <w:rPr>
                <w:szCs w:val="20"/>
              </w:rPr>
              <w:t>power</w:t>
            </w:r>
            <w:r>
              <w:rPr>
                <w:rFonts w:hint="eastAsia"/>
                <w:szCs w:val="20"/>
              </w:rPr>
              <w:t xml:space="preserve"> measurement with Normal UL mode.</w:t>
            </w:r>
          </w:p>
          <w:p w:rsidR="00016C75" w:rsidRDefault="00016C75" w:rsidP="00AA4391">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10. Improved to display comment messages while RX sensitivity test is running.</w:t>
            </w:r>
          </w:p>
          <w:p w:rsidR="00016C75" w:rsidRPr="00544E28" w:rsidRDefault="00016C75" w:rsidP="00AA4391">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b/>
                <w:szCs w:val="20"/>
              </w:rPr>
            </w:pPr>
            <w:r w:rsidRPr="00544E28">
              <w:rPr>
                <w:rFonts w:hint="eastAsia"/>
                <w:b/>
                <w:szCs w:val="20"/>
              </w:rPr>
              <w:t>[NST]</w:t>
            </w:r>
          </w:p>
          <w:p w:rsidR="00016C75" w:rsidRPr="009E25C7" w:rsidRDefault="00016C75" w:rsidP="009E25C7">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11. Fixed a bug of SF in MFG. If SF set as ANY, RWC5020A should have received any type of SF from DUT.</w:t>
            </w:r>
          </w:p>
          <w:p w:rsidR="00016C75" w:rsidRPr="00544E28" w:rsidRDefault="00016C75" w:rsidP="00AA4391">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b/>
                <w:szCs w:val="20"/>
              </w:rPr>
            </w:pPr>
            <w:r w:rsidRPr="00544E28">
              <w:rPr>
                <w:rFonts w:hint="eastAsia"/>
                <w:b/>
                <w:szCs w:val="20"/>
              </w:rPr>
              <w:t>[Link Analyzer]</w:t>
            </w:r>
          </w:p>
          <w:p w:rsidR="00016C75" w:rsidRDefault="00016C75" w:rsidP="00AA4391">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 xml:space="preserve">12. Added Remote </w:t>
            </w:r>
            <w:r>
              <w:rPr>
                <w:szCs w:val="20"/>
              </w:rPr>
              <w:t>command</w:t>
            </w:r>
            <w:r>
              <w:rPr>
                <w:rFonts w:hint="eastAsia"/>
                <w:szCs w:val="20"/>
              </w:rPr>
              <w:t>s (READ:LINK:MAC_SEND_STATUS?, READ:LINK:MAC_SEND_RESULT?) to read MAC command transmission status and result.</w:t>
            </w:r>
          </w:p>
          <w:p w:rsidR="00016C75" w:rsidRPr="00A15E3E" w:rsidRDefault="00016C75" w:rsidP="009E25C7">
            <w:pPr>
              <w:ind w:rightChars="87" w:right="174"/>
              <w:jc w:val="left"/>
              <w:cnfStyle w:val="000000100000" w:firstRow="0" w:lastRow="0" w:firstColumn="0" w:lastColumn="0" w:oddVBand="0" w:evenVBand="0" w:oddHBand="1" w:evenHBand="0" w:firstRowFirstColumn="0" w:firstRowLastColumn="0" w:lastRowFirstColumn="0" w:lastRowLastColumn="0"/>
              <w:rPr>
                <w:szCs w:val="20"/>
              </w:rPr>
            </w:pPr>
          </w:p>
        </w:tc>
      </w:tr>
      <w:tr w:rsidR="00016C75" w:rsidRPr="00E42BCE" w:rsidTr="002F3FC9">
        <w:tc>
          <w:tcPr>
            <w:cnfStyle w:val="001000000000" w:firstRow="0" w:lastRow="0" w:firstColumn="1" w:lastColumn="0" w:oddVBand="0" w:evenVBand="0" w:oddHBand="0" w:evenHBand="0" w:firstRowFirstColumn="0" w:firstRowLastColumn="0" w:lastRowFirstColumn="0" w:lastRowLastColumn="0"/>
            <w:tcW w:w="1871" w:type="dxa"/>
            <w:tcBorders>
              <w:top w:val="single" w:sz="4" w:space="0" w:color="auto"/>
              <w:left w:val="single" w:sz="4" w:space="0" w:color="auto"/>
              <w:bottom w:val="single" w:sz="4" w:space="0" w:color="auto"/>
              <w:right w:val="single" w:sz="4" w:space="0" w:color="auto"/>
            </w:tcBorders>
          </w:tcPr>
          <w:p w:rsidR="00016C75" w:rsidRDefault="00016C75" w:rsidP="003E751B">
            <w:pPr>
              <w:rPr>
                <w:color w:val="000000" w:themeColor="text1"/>
                <w:szCs w:val="20"/>
              </w:rPr>
            </w:pPr>
            <w:r>
              <w:rPr>
                <w:rFonts w:hint="eastAsia"/>
                <w:color w:val="000000" w:themeColor="text1"/>
                <w:szCs w:val="20"/>
              </w:rPr>
              <w:lastRenderedPageBreak/>
              <w:t>V1.14</w:t>
            </w:r>
          </w:p>
        </w:tc>
        <w:tc>
          <w:tcPr>
            <w:tcW w:w="1630" w:type="dxa"/>
            <w:tcBorders>
              <w:top w:val="single" w:sz="4" w:space="0" w:color="auto"/>
              <w:left w:val="single" w:sz="4" w:space="0" w:color="auto"/>
              <w:bottom w:val="single" w:sz="4" w:space="0" w:color="auto"/>
              <w:right w:val="single" w:sz="4" w:space="0" w:color="auto"/>
            </w:tcBorders>
          </w:tcPr>
          <w:p w:rsidR="00016C75" w:rsidRDefault="00016C75" w:rsidP="005408FD">
            <w:pPr>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10/OCT/2018</w:t>
            </w:r>
          </w:p>
        </w:tc>
        <w:tc>
          <w:tcPr>
            <w:tcW w:w="6388" w:type="dxa"/>
            <w:tcBorders>
              <w:top w:val="single" w:sz="4" w:space="0" w:color="auto"/>
              <w:left w:val="single" w:sz="4" w:space="0" w:color="auto"/>
              <w:bottom w:val="single" w:sz="4" w:space="0" w:color="auto"/>
              <w:right w:val="single" w:sz="4" w:space="0" w:color="auto"/>
            </w:tcBorders>
          </w:tcPr>
          <w:p w:rsidR="00016C75" w:rsidRPr="00544E28"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b/>
                <w:szCs w:val="20"/>
              </w:rPr>
            </w:pPr>
            <w:r w:rsidRPr="00544E28">
              <w:rPr>
                <w:rFonts w:hint="eastAsia"/>
                <w:b/>
                <w:szCs w:val="20"/>
              </w:rPr>
              <w:t>[LoRaWAN]</w:t>
            </w:r>
          </w:p>
          <w:p w:rsidR="00016C75"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1. Improved Class B operation by compatibility test with real Class B products. In Link Analyzer, graphical display was added for understanding of Class B operation. In End Device Test, downlink packets can be transmitted periodically via ping slots.</w:t>
            </w:r>
          </w:p>
          <w:p w:rsidR="00016C75"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2. Added a special downlink channel other than RX1 and RX2 in Class C, named as RX_C.</w:t>
            </w:r>
          </w:p>
          <w:p w:rsidR="00016C75"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 xml:space="preserve">3. Renamed channel plan of regional parameters as common </w:t>
            </w:r>
            <w:r>
              <w:rPr>
                <w:rFonts w:hint="eastAsia"/>
                <w:szCs w:val="20"/>
              </w:rPr>
              <w:lastRenderedPageBreak/>
              <w:t>name defined in LoRaWAN Regional Parameters v1.0.3.</w:t>
            </w:r>
          </w:p>
          <w:p w:rsidR="00016C75"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4. Fixed a bug of decryption in case MAC command is contained in FOption field.</w:t>
            </w:r>
          </w:p>
          <w:p w:rsidR="00016C75"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5. Updated definition of UL DR in AU915 by adding SF12 and SF11.</w:t>
            </w:r>
          </w:p>
          <w:p w:rsidR="00016C75"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6. Applied Effective_RX1DROffset (RX1DROffeset is 6 or 7) for AS and IN regions.</w:t>
            </w:r>
          </w:p>
          <w:p w:rsidR="00016C75" w:rsidRPr="00544E28"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b/>
                <w:szCs w:val="20"/>
              </w:rPr>
            </w:pPr>
            <w:r w:rsidRPr="00544E28">
              <w:rPr>
                <w:rFonts w:hint="eastAsia"/>
                <w:b/>
                <w:szCs w:val="20"/>
              </w:rPr>
              <w:t>[Pre-Certification]</w:t>
            </w:r>
          </w:p>
          <w:p w:rsidR="00016C75"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7. Added test cases for optional DR</w:t>
            </w:r>
            <w:r>
              <w:t xml:space="preserve"> </w:t>
            </w:r>
            <w:r>
              <w:rPr>
                <w:szCs w:val="20"/>
              </w:rPr>
              <w:t>(SF7BW250, FSK50)</w:t>
            </w:r>
          </w:p>
          <w:p w:rsidR="00016C75" w:rsidRPr="00544E28"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b/>
                <w:szCs w:val="20"/>
              </w:rPr>
            </w:pPr>
            <w:r w:rsidRPr="00544E28">
              <w:rPr>
                <w:rFonts w:hint="eastAsia"/>
                <w:b/>
                <w:szCs w:val="20"/>
              </w:rPr>
              <w:t>[RF Performance]</w:t>
            </w:r>
          </w:p>
          <w:p w:rsidR="00016C75"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8. Changed PER test item from SF to DR and added optional DR.</w:t>
            </w:r>
          </w:p>
          <w:p w:rsidR="00016C75"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9. Added 500kHz uplink channel for receiver sensitivity test for Gateway Test</w:t>
            </w:r>
          </w:p>
          <w:p w:rsidR="00016C75"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10. Added A</w:t>
            </w:r>
            <w:r>
              <w:rPr>
                <w:szCs w:val="20"/>
              </w:rPr>
              <w:t xml:space="preserve">NY as a type of SF </w:t>
            </w:r>
            <w:r>
              <w:rPr>
                <w:rFonts w:hint="eastAsia"/>
                <w:szCs w:val="20"/>
              </w:rPr>
              <w:t>in MFG test, in order to make it possible to receive any type of SF which DUT sends. So the SF of test packets can be determined same as the one of START FLAG packet of DUT. Added FSK modulation.</w:t>
            </w:r>
          </w:p>
          <w:p w:rsidR="00016C75"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 xml:space="preserve">11. Fixed a bug in TX </w:t>
            </w:r>
            <w:r>
              <w:rPr>
                <w:szCs w:val="20"/>
              </w:rPr>
              <w:t>power</w:t>
            </w:r>
            <w:r>
              <w:rPr>
                <w:rFonts w:hint="eastAsia"/>
                <w:szCs w:val="20"/>
              </w:rPr>
              <w:t xml:space="preserve"> measurement by eliminating the first unexpected power measurement.</w:t>
            </w:r>
          </w:p>
          <w:p w:rsidR="00016C75" w:rsidRPr="00544E28"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b/>
                <w:szCs w:val="20"/>
              </w:rPr>
            </w:pPr>
            <w:r w:rsidRPr="00544E28">
              <w:rPr>
                <w:rFonts w:hint="eastAsia"/>
                <w:b/>
                <w:szCs w:val="20"/>
              </w:rPr>
              <w:t>[NST]</w:t>
            </w:r>
          </w:p>
          <w:p w:rsidR="00016C75"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12. Added ANY as a type of SF in NST RX, the tester can receive any type of SF using 125kHz BW.</w:t>
            </w:r>
          </w:p>
          <w:p w:rsidR="00016C75"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13. Added FSK modulation.</w:t>
            </w:r>
          </w:p>
          <w:p w:rsidR="00016C75" w:rsidRPr="00544E28"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b/>
                <w:szCs w:val="20"/>
              </w:rPr>
            </w:pPr>
            <w:r w:rsidRPr="00544E28">
              <w:rPr>
                <w:rFonts w:hint="eastAsia"/>
                <w:b/>
                <w:szCs w:val="20"/>
              </w:rPr>
              <w:t>[Link Analyzer]</w:t>
            </w:r>
          </w:p>
          <w:p w:rsidR="00016C75"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14. When MAC command is selected as USER_DEFINED, CMD FIELD is restricted to PAYLOAD.</w:t>
            </w:r>
          </w:p>
          <w:p w:rsidR="00016C75"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15. In case MAC command is contained in FOption field, { } is used in command name to distinguish.</w:t>
            </w:r>
          </w:p>
          <w:p w:rsidR="00016C75"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16. Removed SET_CH_MASK parameter, which was applicable only to 64 channels of US915 and AU915 and became useless.</w:t>
            </w:r>
          </w:p>
          <w:p w:rsidR="00016C75" w:rsidRPr="00A15E3E" w:rsidRDefault="00016C75" w:rsidP="00544E28">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p>
        </w:tc>
      </w:tr>
      <w:tr w:rsidR="00016C75" w:rsidRPr="00E42BCE" w:rsidTr="002F3F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1" w:type="dxa"/>
            <w:tcBorders>
              <w:top w:val="single" w:sz="4" w:space="0" w:color="auto"/>
              <w:left w:val="single" w:sz="4" w:space="0" w:color="auto"/>
              <w:bottom w:val="single" w:sz="4" w:space="0" w:color="auto"/>
              <w:right w:val="single" w:sz="4" w:space="0" w:color="auto"/>
            </w:tcBorders>
          </w:tcPr>
          <w:p w:rsidR="00016C75" w:rsidRDefault="00016C75" w:rsidP="00AD2967">
            <w:pPr>
              <w:rPr>
                <w:color w:val="000000" w:themeColor="text1"/>
                <w:szCs w:val="20"/>
              </w:rPr>
            </w:pPr>
            <w:r>
              <w:rPr>
                <w:rFonts w:hint="eastAsia"/>
                <w:color w:val="000000" w:themeColor="text1"/>
                <w:szCs w:val="20"/>
              </w:rPr>
              <w:lastRenderedPageBreak/>
              <w:t>V1.13</w:t>
            </w:r>
          </w:p>
        </w:tc>
        <w:tc>
          <w:tcPr>
            <w:tcW w:w="1630" w:type="dxa"/>
            <w:tcBorders>
              <w:top w:val="single" w:sz="4" w:space="0" w:color="auto"/>
              <w:left w:val="single" w:sz="4" w:space="0" w:color="auto"/>
              <w:bottom w:val="single" w:sz="4" w:space="0" w:color="auto"/>
              <w:right w:val="single" w:sz="4" w:space="0" w:color="auto"/>
            </w:tcBorders>
          </w:tcPr>
          <w:p w:rsidR="00016C75" w:rsidRDefault="00016C75" w:rsidP="001F08A6">
            <w:pPr>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19/JUL/2018</w:t>
            </w:r>
          </w:p>
        </w:tc>
        <w:tc>
          <w:tcPr>
            <w:tcW w:w="6388" w:type="dxa"/>
            <w:tcBorders>
              <w:top w:val="single" w:sz="4" w:space="0" w:color="auto"/>
              <w:left w:val="single" w:sz="4" w:space="0" w:color="auto"/>
              <w:bottom w:val="single" w:sz="4" w:space="0" w:color="auto"/>
              <w:right w:val="single" w:sz="4" w:space="0" w:color="auto"/>
            </w:tcBorders>
          </w:tcPr>
          <w:p w:rsidR="00016C75" w:rsidRPr="002E559F" w:rsidRDefault="00016C75" w:rsidP="002E559F">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b/>
                <w:szCs w:val="20"/>
              </w:rPr>
            </w:pPr>
            <w:r w:rsidRPr="002E559F">
              <w:rPr>
                <w:rFonts w:hint="eastAsia"/>
                <w:b/>
                <w:szCs w:val="20"/>
              </w:rPr>
              <w:t>[LoRaWAN]</w:t>
            </w:r>
          </w:p>
          <w:p w:rsidR="00016C75" w:rsidRPr="001F08A6" w:rsidRDefault="00016C75" w:rsidP="001F08A6">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 xml:space="preserve">1. </w:t>
            </w:r>
            <w:r w:rsidRPr="001F08A6">
              <w:rPr>
                <w:rFonts w:hint="eastAsia"/>
                <w:szCs w:val="20"/>
              </w:rPr>
              <w:t xml:space="preserve">Certified by </w:t>
            </w:r>
            <w:r w:rsidRPr="001F08A6">
              <w:rPr>
                <w:szCs w:val="20"/>
              </w:rPr>
              <w:t>LoRa End</w:t>
            </w:r>
            <w:r w:rsidRPr="001F08A6">
              <w:rPr>
                <w:rFonts w:hint="eastAsia"/>
                <w:szCs w:val="20"/>
              </w:rPr>
              <w:t xml:space="preserve"> </w:t>
            </w:r>
            <w:r w:rsidRPr="001F08A6">
              <w:rPr>
                <w:szCs w:val="20"/>
              </w:rPr>
              <w:t xml:space="preserve">Device Certification </w:t>
            </w:r>
            <w:r w:rsidRPr="001F08A6">
              <w:rPr>
                <w:rFonts w:hint="eastAsia"/>
                <w:szCs w:val="20"/>
              </w:rPr>
              <w:t>EU868</w:t>
            </w:r>
          </w:p>
          <w:p w:rsidR="00016C75" w:rsidRPr="001F08A6" w:rsidRDefault="00016C75" w:rsidP="001F08A6">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 xml:space="preserve">2. </w:t>
            </w:r>
            <w:r w:rsidRPr="001F08A6">
              <w:rPr>
                <w:rFonts w:hint="eastAsia"/>
                <w:szCs w:val="20"/>
              </w:rPr>
              <w:t xml:space="preserve">Certified by </w:t>
            </w:r>
            <w:r w:rsidRPr="001F08A6">
              <w:rPr>
                <w:szCs w:val="20"/>
              </w:rPr>
              <w:t>LoRa End</w:t>
            </w:r>
            <w:r w:rsidRPr="001F08A6">
              <w:rPr>
                <w:rFonts w:hint="eastAsia"/>
                <w:szCs w:val="20"/>
              </w:rPr>
              <w:t xml:space="preserve"> </w:t>
            </w:r>
            <w:r w:rsidRPr="001F08A6">
              <w:rPr>
                <w:szCs w:val="20"/>
              </w:rPr>
              <w:t>Device Certification KR920</w:t>
            </w:r>
          </w:p>
          <w:p w:rsidR="00016C75" w:rsidRDefault="00016C75" w:rsidP="002E559F">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3. Support of LoRaWAN V1.0.3</w:t>
            </w:r>
          </w:p>
          <w:p w:rsidR="00016C75" w:rsidRDefault="00016C75" w:rsidP="002E559F">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4. Support of Russian regional parameters</w:t>
            </w:r>
          </w:p>
          <w:p w:rsidR="00016C75" w:rsidRPr="002E559F" w:rsidRDefault="00016C75" w:rsidP="002E559F">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b/>
                <w:szCs w:val="20"/>
              </w:rPr>
            </w:pPr>
            <w:r w:rsidRPr="002E559F">
              <w:rPr>
                <w:rFonts w:hint="eastAsia"/>
                <w:b/>
                <w:szCs w:val="20"/>
              </w:rPr>
              <w:t>[Pre-Certification]</w:t>
            </w:r>
          </w:p>
          <w:p w:rsidR="00016C75" w:rsidRDefault="00016C75" w:rsidP="002E559F">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 xml:space="preserve">5. Implemented updated versions of LoRaWAN Certifications; US </w:t>
            </w:r>
            <w:r>
              <w:rPr>
                <w:rFonts w:hint="eastAsia"/>
                <w:szCs w:val="20"/>
              </w:rPr>
              <w:lastRenderedPageBreak/>
              <w:t>V1.3, KR V1.2, AS V1.1 and IN V1.0 (new)</w:t>
            </w:r>
          </w:p>
          <w:p w:rsidR="00016C75" w:rsidRDefault="00016C75" w:rsidP="002E559F">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6. Fixed a bug in case of PACKET_NUM less than 10 in US Pre-Certification 10.1 and 10.2 Receive Window Tests.</w:t>
            </w:r>
          </w:p>
          <w:p w:rsidR="00016C75" w:rsidRDefault="00016C75" w:rsidP="002E559F">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7. Fixed a bug of tester reset in case when the tester receives Join-request message again from DUT in OTAA test</w:t>
            </w:r>
          </w:p>
          <w:p w:rsidR="00016C75" w:rsidRDefault="00016C75" w:rsidP="002E559F">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8. Implemented additional test items for SKT 41 to 46</w:t>
            </w:r>
          </w:p>
          <w:p w:rsidR="00016C75" w:rsidRPr="002E559F" w:rsidRDefault="00016C75" w:rsidP="005132EC">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b/>
                <w:szCs w:val="20"/>
              </w:rPr>
            </w:pPr>
            <w:r w:rsidRPr="002E559F">
              <w:rPr>
                <w:rFonts w:hint="eastAsia"/>
                <w:b/>
                <w:szCs w:val="20"/>
              </w:rPr>
              <w:t>[RF Performance]</w:t>
            </w:r>
          </w:p>
          <w:p w:rsidR="00016C75" w:rsidRDefault="00016C75" w:rsidP="005132EC">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9. Improved TX Power measurement of DUT in RF Performance Test by adding CW mode, which is the same way as used in LoRaWAN RF Performance Test</w:t>
            </w:r>
          </w:p>
          <w:p w:rsidR="00016C75" w:rsidRDefault="00016C75" w:rsidP="002E559F">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10. Added MFG function for fast receiver sensitivity tests in NST mode, applicable to manufacturing lines</w:t>
            </w:r>
          </w:p>
          <w:p w:rsidR="00016C75" w:rsidRPr="002E559F" w:rsidRDefault="00016C75" w:rsidP="005132EC">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b/>
                <w:szCs w:val="20"/>
              </w:rPr>
            </w:pPr>
            <w:r w:rsidRPr="002E559F">
              <w:rPr>
                <w:rFonts w:hint="eastAsia"/>
                <w:b/>
                <w:szCs w:val="20"/>
              </w:rPr>
              <w:t>[NST]</w:t>
            </w:r>
          </w:p>
          <w:p w:rsidR="00016C75" w:rsidRDefault="00016C75" w:rsidP="005132EC">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11. Fixed bugs of running status in Signal Analyzer of NST</w:t>
            </w:r>
          </w:p>
          <w:p w:rsidR="00016C75" w:rsidRDefault="00016C75" w:rsidP="002E559F">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12. Disabled automatic running of Signal Analyzer in NST mode due to inconvenience</w:t>
            </w:r>
          </w:p>
          <w:p w:rsidR="00016C75" w:rsidRPr="002E559F" w:rsidRDefault="00016C75" w:rsidP="005132EC">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b/>
                <w:szCs w:val="20"/>
              </w:rPr>
            </w:pPr>
            <w:r w:rsidRPr="002E559F">
              <w:rPr>
                <w:rFonts w:hint="eastAsia"/>
                <w:b/>
                <w:szCs w:val="20"/>
              </w:rPr>
              <w:t>[Link Analyzer]</w:t>
            </w:r>
          </w:p>
          <w:p w:rsidR="00016C75" w:rsidRDefault="00016C75" w:rsidP="002E559F">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13. Added a function of Periodic Downlink in Class C mode of EDT</w:t>
            </w:r>
          </w:p>
          <w:p w:rsidR="00016C75" w:rsidRDefault="00016C75" w:rsidP="005132EC">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14. Added the stop function of MAC command transmission</w:t>
            </w:r>
          </w:p>
          <w:p w:rsidR="00016C75" w:rsidRDefault="00016C75" w:rsidP="005132EC">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15. Added calculation of dwell time in Link Analyzer</w:t>
            </w:r>
          </w:p>
          <w:p w:rsidR="00016C75" w:rsidRDefault="00016C75" w:rsidP="002E559F">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 xml:space="preserve">16. Implemented reply retransmission of </w:t>
            </w:r>
            <w:r w:rsidRPr="003E751B">
              <w:rPr>
                <w:szCs w:val="20"/>
              </w:rPr>
              <w:t>RxParam</w:t>
            </w:r>
            <w:r>
              <w:rPr>
                <w:rFonts w:hint="eastAsia"/>
                <w:szCs w:val="20"/>
              </w:rPr>
              <w:t>Setup</w:t>
            </w:r>
            <w:r w:rsidRPr="003E751B">
              <w:rPr>
                <w:szCs w:val="20"/>
              </w:rPr>
              <w:t>Ans, RxTiming</w:t>
            </w:r>
            <w:r>
              <w:rPr>
                <w:rFonts w:hint="eastAsia"/>
                <w:szCs w:val="20"/>
              </w:rPr>
              <w:t>Setup</w:t>
            </w:r>
            <w:r w:rsidRPr="003E751B">
              <w:rPr>
                <w:szCs w:val="20"/>
              </w:rPr>
              <w:t xml:space="preserve">Ans, </w:t>
            </w:r>
            <w:r>
              <w:rPr>
                <w:rFonts w:hint="eastAsia"/>
                <w:szCs w:val="20"/>
              </w:rPr>
              <w:t xml:space="preserve">and </w:t>
            </w:r>
            <w:r w:rsidRPr="003E751B">
              <w:rPr>
                <w:szCs w:val="20"/>
              </w:rPr>
              <w:t>DlChannelAns</w:t>
            </w:r>
            <w:r>
              <w:rPr>
                <w:rFonts w:hint="eastAsia"/>
                <w:szCs w:val="20"/>
              </w:rPr>
              <w:t xml:space="preserve"> in case of </w:t>
            </w:r>
            <w:r>
              <w:rPr>
                <w:szCs w:val="20"/>
              </w:rPr>
              <w:t>absence</w:t>
            </w:r>
            <w:r>
              <w:rPr>
                <w:rFonts w:hint="eastAsia"/>
                <w:szCs w:val="20"/>
              </w:rPr>
              <w:t xml:space="preserve"> of a downlink message</w:t>
            </w:r>
          </w:p>
          <w:p w:rsidR="00016C75" w:rsidRDefault="00016C75" w:rsidP="002E559F">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17. Renamed a parameter SET_TM_AT_OTAA as SET_TEST_MODE and moved to sub-parameter of ACTIVATION</w:t>
            </w:r>
          </w:p>
          <w:p w:rsidR="00016C75" w:rsidRDefault="00016C75" w:rsidP="002E559F">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18. Renamed a parameter SET_CH_AT_OTAA as SET_CH_MASK and moved to sub-parameter of ACTIVATION, shown only in case of US915 region</w:t>
            </w:r>
          </w:p>
          <w:p w:rsidR="00016C75" w:rsidRPr="00A15E3E" w:rsidRDefault="00016C75" w:rsidP="001F08A6">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p>
        </w:tc>
      </w:tr>
      <w:tr w:rsidR="00016C75" w:rsidRPr="00BA604F" w:rsidTr="002F3FC9">
        <w:tc>
          <w:tcPr>
            <w:cnfStyle w:val="001000000000" w:firstRow="0" w:lastRow="0" w:firstColumn="1" w:lastColumn="0" w:oddVBand="0" w:evenVBand="0" w:oddHBand="0" w:evenHBand="0" w:firstRowFirstColumn="0" w:firstRowLastColumn="0" w:lastRowFirstColumn="0" w:lastRowLastColumn="0"/>
            <w:tcW w:w="1871" w:type="dxa"/>
            <w:tcBorders>
              <w:top w:val="single" w:sz="4" w:space="0" w:color="auto"/>
              <w:left w:val="single" w:sz="4" w:space="0" w:color="auto"/>
              <w:bottom w:val="single" w:sz="4" w:space="0" w:color="auto"/>
              <w:right w:val="single" w:sz="4" w:space="0" w:color="auto"/>
            </w:tcBorders>
          </w:tcPr>
          <w:p w:rsidR="00016C75" w:rsidRDefault="00016C75" w:rsidP="003E751B">
            <w:pPr>
              <w:rPr>
                <w:color w:val="000000" w:themeColor="text1"/>
                <w:szCs w:val="20"/>
              </w:rPr>
            </w:pPr>
            <w:r>
              <w:rPr>
                <w:rFonts w:hint="eastAsia"/>
                <w:color w:val="000000" w:themeColor="text1"/>
                <w:szCs w:val="20"/>
              </w:rPr>
              <w:lastRenderedPageBreak/>
              <w:t>V1.12</w:t>
            </w:r>
          </w:p>
        </w:tc>
        <w:tc>
          <w:tcPr>
            <w:tcW w:w="1630" w:type="dxa"/>
            <w:tcBorders>
              <w:top w:val="single" w:sz="4" w:space="0" w:color="auto"/>
              <w:left w:val="single" w:sz="4" w:space="0" w:color="auto"/>
              <w:bottom w:val="single" w:sz="4" w:space="0" w:color="auto"/>
              <w:right w:val="single" w:sz="4" w:space="0" w:color="auto"/>
            </w:tcBorders>
          </w:tcPr>
          <w:p w:rsidR="00016C75" w:rsidRDefault="00016C75" w:rsidP="00350C61">
            <w:pPr>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25/APR/2018</w:t>
            </w:r>
          </w:p>
        </w:tc>
        <w:tc>
          <w:tcPr>
            <w:tcW w:w="6388" w:type="dxa"/>
            <w:tcBorders>
              <w:top w:val="single" w:sz="4" w:space="0" w:color="auto"/>
              <w:left w:val="single" w:sz="4" w:space="0" w:color="auto"/>
              <w:bottom w:val="single" w:sz="4" w:space="0" w:color="auto"/>
              <w:right w:val="single" w:sz="4" w:space="0" w:color="auto"/>
            </w:tcBorders>
          </w:tcPr>
          <w:p w:rsidR="00016C75" w:rsidRDefault="00016C75" w:rsidP="001A590E">
            <w:pPr>
              <w:ind w:left="260" w:rightChars="87" w:right="174" w:hangingChars="130" w:hanging="260"/>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 xml:space="preserve">1. Added a standard test </w:t>
            </w:r>
            <w:r>
              <w:rPr>
                <w:szCs w:val="20"/>
              </w:rPr>
              <w:t>solution</w:t>
            </w:r>
            <w:r>
              <w:rPr>
                <w:rFonts w:hint="eastAsia"/>
                <w:szCs w:val="20"/>
              </w:rPr>
              <w:t xml:space="preserve"> for manufacturing lines</w:t>
            </w:r>
            <w:r>
              <w:rPr>
                <w:rFonts w:hint="eastAsia"/>
                <w:szCs w:val="20"/>
              </w:rPr>
              <w:br/>
              <w:t>to test TX and RX of devices simultaneously</w:t>
            </w:r>
          </w:p>
          <w:p w:rsidR="00016C75" w:rsidRDefault="00016C75" w:rsidP="00825358">
            <w:pPr>
              <w:ind w:left="260" w:rightChars="87" w:right="174" w:hangingChars="130" w:hanging="260"/>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2. Verified and improved all test procedures of EU, US/CA, AS,</w:t>
            </w:r>
            <w:r>
              <w:rPr>
                <w:szCs w:val="20"/>
              </w:rPr>
              <w:br/>
            </w:r>
            <w:r>
              <w:rPr>
                <w:rFonts w:hint="eastAsia"/>
                <w:szCs w:val="20"/>
              </w:rPr>
              <w:t>and KR Certification Tests based on comparison of KR</w:t>
            </w:r>
            <w:r>
              <w:rPr>
                <w:szCs w:val="20"/>
              </w:rPr>
              <w:br/>
            </w:r>
            <w:r>
              <w:rPr>
                <w:rFonts w:hint="eastAsia"/>
                <w:szCs w:val="20"/>
              </w:rPr>
              <w:t>Certification with other test lab</w:t>
            </w:r>
          </w:p>
          <w:p w:rsidR="00016C75" w:rsidRDefault="00016C75" w:rsidP="00825358">
            <w:pPr>
              <w:ind w:left="260" w:rightChars="87" w:right="174" w:hangingChars="130" w:hanging="260"/>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3. Modified default channel frequencies of Europe to be matched</w:t>
            </w:r>
            <w:r>
              <w:rPr>
                <w:szCs w:val="20"/>
              </w:rPr>
              <w:br/>
            </w:r>
            <w:r>
              <w:rPr>
                <w:rFonts w:hint="eastAsia"/>
                <w:szCs w:val="20"/>
              </w:rPr>
              <w:t>with the local regulation</w:t>
            </w:r>
          </w:p>
          <w:p w:rsidR="00016C75" w:rsidRDefault="00016C75" w:rsidP="001A590E">
            <w:pPr>
              <w:ind w:left="260" w:rightChars="87" w:right="174" w:hangingChars="130" w:hanging="260"/>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 xml:space="preserve">4. Changed the max number of channels </w:t>
            </w:r>
            <w:r>
              <w:rPr>
                <w:szCs w:val="20"/>
              </w:rPr>
              <w:t>supported</w:t>
            </w:r>
            <w:r>
              <w:rPr>
                <w:rFonts w:hint="eastAsia"/>
                <w:szCs w:val="20"/>
              </w:rPr>
              <w:t xml:space="preserve"> in Europe</w:t>
            </w:r>
            <w:r>
              <w:rPr>
                <w:szCs w:val="20"/>
              </w:rPr>
              <w:br/>
            </w:r>
            <w:r>
              <w:rPr>
                <w:rFonts w:hint="eastAsia"/>
                <w:szCs w:val="20"/>
              </w:rPr>
              <w:lastRenderedPageBreak/>
              <w:t>and India to 7 due to limitation of hardware.</w:t>
            </w:r>
          </w:p>
          <w:p w:rsidR="00016C75" w:rsidRDefault="00016C75" w:rsidP="00825358">
            <w:pPr>
              <w:ind w:left="260" w:rightChars="87" w:right="174" w:hangingChars="130" w:hanging="260"/>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5. Added MAC commands related with certification test mode;</w:t>
            </w:r>
            <w:r>
              <w:rPr>
                <w:rFonts w:hint="eastAsia"/>
                <w:szCs w:val="20"/>
              </w:rPr>
              <w:br/>
              <w:t>COMFIRMED_TM, UNCONFIRMED_TM, ECHO_REQUEST_TM,</w:t>
            </w:r>
            <w:r>
              <w:rPr>
                <w:rFonts w:hint="eastAsia"/>
                <w:szCs w:val="20"/>
              </w:rPr>
              <w:br/>
              <w:t>TRIGGER_JOIN_REQ_TM, and ENABLE_CW_MODE_TM</w:t>
            </w:r>
          </w:p>
          <w:p w:rsidR="00016C75" w:rsidRDefault="00016C75" w:rsidP="001A590E">
            <w:pPr>
              <w:ind w:left="260" w:rightChars="87" w:right="174" w:hangingChars="130" w:hanging="260"/>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6. Added a function of duty cycle measurement in EDT Link</w:t>
            </w:r>
            <w:r>
              <w:rPr>
                <w:szCs w:val="20"/>
              </w:rPr>
              <w:br/>
            </w:r>
            <w:r>
              <w:rPr>
                <w:rFonts w:hint="eastAsia"/>
                <w:szCs w:val="20"/>
              </w:rPr>
              <w:t>Analyzer</w:t>
            </w:r>
          </w:p>
          <w:p w:rsidR="00016C75" w:rsidRDefault="00016C75" w:rsidP="00BA604F">
            <w:pPr>
              <w:ind w:left="260" w:rightChars="87" w:right="174" w:hangingChars="130" w:hanging="260"/>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7. Added protocol parameters in Link Analyzer screen for users</w:t>
            </w:r>
            <w:r>
              <w:rPr>
                <w:szCs w:val="20"/>
              </w:rPr>
              <w:t>’</w:t>
            </w:r>
            <w:r>
              <w:rPr>
                <w:rFonts w:hint="eastAsia"/>
                <w:szCs w:val="20"/>
              </w:rPr>
              <w:br/>
              <w:t>convenience such as DR, RxDelay, ADRACKReq and FPending</w:t>
            </w:r>
          </w:p>
          <w:p w:rsidR="00016C75" w:rsidRDefault="00016C75" w:rsidP="0000424F">
            <w:pPr>
              <w:ind w:left="260" w:rightChars="87" w:right="174" w:hangingChars="130" w:hanging="260"/>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8. Minor bug fixes and updates</w:t>
            </w:r>
          </w:p>
          <w:p w:rsidR="00016C75" w:rsidRDefault="00016C75" w:rsidP="00850281">
            <w:pPr>
              <w:ind w:left="260" w:rightChars="87" w:right="174" w:hangingChars="130" w:hanging="260"/>
              <w:cnfStyle w:val="000000000000" w:firstRow="0" w:lastRow="0" w:firstColumn="0" w:lastColumn="0" w:oddVBand="0" w:evenVBand="0" w:oddHBand="0" w:evenHBand="0" w:firstRowFirstColumn="0" w:firstRowLastColumn="0" w:lastRowFirstColumn="0" w:lastRowLastColumn="0"/>
              <w:rPr>
                <w:szCs w:val="20"/>
              </w:rPr>
            </w:pPr>
          </w:p>
        </w:tc>
      </w:tr>
      <w:tr w:rsidR="00016C75" w:rsidRPr="00E42BCE" w:rsidTr="002F3F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1" w:type="dxa"/>
            <w:tcBorders>
              <w:top w:val="single" w:sz="4" w:space="0" w:color="auto"/>
              <w:left w:val="single" w:sz="4" w:space="0" w:color="auto"/>
              <w:bottom w:val="single" w:sz="4" w:space="0" w:color="auto"/>
              <w:right w:val="single" w:sz="4" w:space="0" w:color="auto"/>
            </w:tcBorders>
          </w:tcPr>
          <w:p w:rsidR="00016C75" w:rsidRDefault="00016C75" w:rsidP="003E751B">
            <w:pPr>
              <w:rPr>
                <w:color w:val="000000" w:themeColor="text1"/>
                <w:szCs w:val="20"/>
              </w:rPr>
            </w:pPr>
            <w:r>
              <w:rPr>
                <w:rFonts w:hint="eastAsia"/>
                <w:color w:val="000000" w:themeColor="text1"/>
                <w:szCs w:val="20"/>
              </w:rPr>
              <w:lastRenderedPageBreak/>
              <w:t>V 1.11</w:t>
            </w:r>
          </w:p>
        </w:tc>
        <w:tc>
          <w:tcPr>
            <w:tcW w:w="1630" w:type="dxa"/>
            <w:tcBorders>
              <w:top w:val="single" w:sz="4" w:space="0" w:color="auto"/>
              <w:left w:val="single" w:sz="4" w:space="0" w:color="auto"/>
              <w:bottom w:val="single" w:sz="4" w:space="0" w:color="auto"/>
              <w:right w:val="single" w:sz="4" w:space="0" w:color="auto"/>
            </w:tcBorders>
          </w:tcPr>
          <w:p w:rsidR="00016C75" w:rsidRDefault="00016C75" w:rsidP="003E751B">
            <w:pPr>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20/MAR/2018</w:t>
            </w:r>
          </w:p>
        </w:tc>
        <w:tc>
          <w:tcPr>
            <w:tcW w:w="6388" w:type="dxa"/>
            <w:tcBorders>
              <w:top w:val="single" w:sz="4" w:space="0" w:color="auto"/>
              <w:left w:val="single" w:sz="4" w:space="0" w:color="auto"/>
              <w:bottom w:val="single" w:sz="4" w:space="0" w:color="auto"/>
              <w:right w:val="single" w:sz="4" w:space="0" w:color="auto"/>
            </w:tcBorders>
          </w:tcPr>
          <w:p w:rsidR="00016C75" w:rsidRDefault="00016C75" w:rsidP="00280583">
            <w:pPr>
              <w:ind w:left="260" w:rightChars="87" w:right="174" w:hangingChars="130" w:hanging="260"/>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 Improved Signal Generator and Signal Analyzer of NST;</w:t>
            </w:r>
            <w:r>
              <w:rPr>
                <w:szCs w:val="20"/>
              </w:rPr>
              <w:br/>
            </w:r>
            <w:r>
              <w:rPr>
                <w:rFonts w:hint="eastAsia"/>
                <w:szCs w:val="20"/>
              </w:rPr>
              <w:t>providing various configurable MAC parameters in order to</w:t>
            </w:r>
            <w:r>
              <w:rPr>
                <w:szCs w:val="20"/>
              </w:rPr>
              <w:br/>
            </w:r>
            <w:r>
              <w:rPr>
                <w:rFonts w:hint="eastAsia"/>
                <w:szCs w:val="20"/>
              </w:rPr>
              <w:t>send and receive LoRaWAN frames</w:t>
            </w:r>
          </w:p>
          <w:p w:rsidR="00016C75" w:rsidRDefault="00016C75" w:rsidP="00280583">
            <w:pPr>
              <w:ind w:left="260" w:rightChars="87" w:right="174" w:hangingChars="130" w:hanging="260"/>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2. Enabled modification of part of channel frequencies; the first</w:t>
            </w:r>
            <w:r>
              <w:rPr>
                <w:szCs w:val="20"/>
              </w:rPr>
              <w:br/>
            </w:r>
            <w:r>
              <w:rPr>
                <w:rFonts w:hint="eastAsia"/>
                <w:szCs w:val="20"/>
              </w:rPr>
              <w:t>frequency of the second channel group (4~7) can be modified</w:t>
            </w:r>
          </w:p>
          <w:p w:rsidR="00016C75" w:rsidRDefault="00016C75" w:rsidP="00280583">
            <w:pPr>
              <w:ind w:left="260" w:rightChars="87" w:right="174" w:hangingChars="130" w:hanging="260"/>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3. Added more commands in MAC command transmission:</w:t>
            </w:r>
            <w:r>
              <w:rPr>
                <w:szCs w:val="20"/>
              </w:rPr>
              <w:br/>
            </w:r>
            <w:r w:rsidRPr="008E701A">
              <w:rPr>
                <w:i/>
                <w:szCs w:val="20"/>
              </w:rPr>
              <w:t>ForceRejoinReq</w:t>
            </w:r>
            <w:r>
              <w:rPr>
                <w:rFonts w:hint="eastAsia"/>
                <w:szCs w:val="20"/>
              </w:rPr>
              <w:t xml:space="preserve">, </w:t>
            </w:r>
            <w:r w:rsidRPr="008E701A">
              <w:rPr>
                <w:i/>
                <w:szCs w:val="20"/>
              </w:rPr>
              <w:t>RejoinParamSetupReq</w:t>
            </w:r>
            <w:r>
              <w:rPr>
                <w:rFonts w:hint="eastAsia"/>
                <w:szCs w:val="20"/>
              </w:rPr>
              <w:t>, and</w:t>
            </w:r>
            <w:r>
              <w:rPr>
                <w:szCs w:val="20"/>
              </w:rPr>
              <w:br/>
            </w:r>
            <w:r w:rsidRPr="008E701A">
              <w:rPr>
                <w:i/>
                <w:szCs w:val="20"/>
              </w:rPr>
              <w:t>ADRParamSetupReq</w:t>
            </w:r>
            <w:r w:rsidRPr="00AD04C0">
              <w:rPr>
                <w:rFonts w:hint="eastAsia"/>
                <w:szCs w:val="20"/>
              </w:rPr>
              <w:t xml:space="preserve"> for EDT</w:t>
            </w:r>
            <w:r>
              <w:rPr>
                <w:rFonts w:hint="eastAsia"/>
                <w:i/>
                <w:szCs w:val="20"/>
              </w:rPr>
              <w:t>;</w:t>
            </w:r>
            <w:r>
              <w:t xml:space="preserve"> </w:t>
            </w:r>
            <w:r w:rsidRPr="00AD04C0">
              <w:rPr>
                <w:i/>
                <w:szCs w:val="20"/>
              </w:rPr>
              <w:t>ResetInd</w:t>
            </w:r>
            <w:r w:rsidRPr="00AD04C0">
              <w:rPr>
                <w:rFonts w:hint="eastAsia"/>
                <w:szCs w:val="20"/>
              </w:rPr>
              <w:t xml:space="preserve"> for GWT</w:t>
            </w:r>
            <w:r>
              <w:rPr>
                <w:rFonts w:hint="eastAsia"/>
                <w:szCs w:val="20"/>
              </w:rPr>
              <w:t>.</w:t>
            </w:r>
          </w:p>
          <w:p w:rsidR="00016C75" w:rsidRDefault="00016C75" w:rsidP="00280583">
            <w:pPr>
              <w:ind w:left="260" w:rightChars="87" w:right="174" w:hangingChars="130" w:hanging="260"/>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4. Added display of Activation status at the bottom of the screen</w:t>
            </w:r>
          </w:p>
          <w:p w:rsidR="00016C75" w:rsidRDefault="00016C75" w:rsidP="00F43D5A">
            <w:pPr>
              <w:ind w:left="260" w:rightChars="87" w:right="174" w:hangingChars="130" w:hanging="260"/>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5. Minor bug fixes and updates</w:t>
            </w:r>
          </w:p>
          <w:p w:rsidR="00016C75" w:rsidRPr="00DF7761" w:rsidRDefault="00016C75" w:rsidP="00DF7761">
            <w:pPr>
              <w:ind w:left="260" w:rightChars="87" w:right="174" w:hangingChars="130" w:hanging="260"/>
              <w:cnfStyle w:val="000000100000" w:firstRow="0" w:lastRow="0" w:firstColumn="0" w:lastColumn="0" w:oddVBand="0" w:evenVBand="0" w:oddHBand="1" w:evenHBand="0" w:firstRowFirstColumn="0" w:firstRowLastColumn="0" w:lastRowFirstColumn="0" w:lastRowLastColumn="0"/>
              <w:rPr>
                <w:szCs w:val="20"/>
              </w:rPr>
            </w:pPr>
          </w:p>
        </w:tc>
      </w:tr>
      <w:tr w:rsidR="00016C75" w:rsidRPr="00E42BCE" w:rsidTr="002F3FC9">
        <w:tc>
          <w:tcPr>
            <w:cnfStyle w:val="001000000000" w:firstRow="0" w:lastRow="0" w:firstColumn="1" w:lastColumn="0" w:oddVBand="0" w:evenVBand="0" w:oddHBand="0" w:evenHBand="0" w:firstRowFirstColumn="0" w:firstRowLastColumn="0" w:lastRowFirstColumn="0" w:lastRowLastColumn="0"/>
            <w:tcW w:w="1871" w:type="dxa"/>
            <w:tcBorders>
              <w:top w:val="single" w:sz="4" w:space="0" w:color="auto"/>
              <w:left w:val="single" w:sz="4" w:space="0" w:color="auto"/>
              <w:bottom w:val="single" w:sz="4" w:space="0" w:color="auto"/>
              <w:right w:val="single" w:sz="4" w:space="0" w:color="auto"/>
            </w:tcBorders>
          </w:tcPr>
          <w:p w:rsidR="00016C75" w:rsidRDefault="00016C75" w:rsidP="003E751B">
            <w:pPr>
              <w:rPr>
                <w:color w:val="000000" w:themeColor="text1"/>
                <w:szCs w:val="20"/>
              </w:rPr>
            </w:pPr>
            <w:r>
              <w:rPr>
                <w:rFonts w:hint="eastAsia"/>
                <w:color w:val="000000" w:themeColor="text1"/>
                <w:szCs w:val="20"/>
              </w:rPr>
              <w:t>V 1.10</w:t>
            </w:r>
          </w:p>
        </w:tc>
        <w:tc>
          <w:tcPr>
            <w:tcW w:w="1630" w:type="dxa"/>
            <w:tcBorders>
              <w:top w:val="single" w:sz="4" w:space="0" w:color="auto"/>
              <w:left w:val="single" w:sz="4" w:space="0" w:color="auto"/>
              <w:bottom w:val="single" w:sz="4" w:space="0" w:color="auto"/>
              <w:right w:val="single" w:sz="4" w:space="0" w:color="auto"/>
            </w:tcBorders>
          </w:tcPr>
          <w:p w:rsidR="00016C75" w:rsidRDefault="00016C75" w:rsidP="003E751B">
            <w:pPr>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22/DEC/2017</w:t>
            </w:r>
          </w:p>
        </w:tc>
        <w:tc>
          <w:tcPr>
            <w:tcW w:w="6388" w:type="dxa"/>
            <w:tcBorders>
              <w:top w:val="single" w:sz="4" w:space="0" w:color="auto"/>
              <w:left w:val="single" w:sz="4" w:space="0" w:color="auto"/>
              <w:bottom w:val="single" w:sz="4" w:space="0" w:color="auto"/>
              <w:right w:val="single" w:sz="4" w:space="0" w:color="auto"/>
            </w:tcBorders>
          </w:tcPr>
          <w:p w:rsidR="00016C75" w:rsidRDefault="00016C75" w:rsidP="00F200AA">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1. Support of LoRaWAN V1.1</w:t>
            </w:r>
          </w:p>
          <w:p w:rsidR="00016C75" w:rsidRDefault="00016C75" w:rsidP="00F200AA">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2. Changed Class B operation to match with LoRaWAN V1.0.2classB-draft4</w:t>
            </w:r>
          </w:p>
          <w:p w:rsidR="00016C75" w:rsidRDefault="00016C75" w:rsidP="00F200AA">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3. Improved control of minimum TX power level for DUT</w:t>
            </w:r>
            <w:r>
              <w:rPr>
                <w:szCs w:val="20"/>
              </w:rPr>
              <w:t>’</w:t>
            </w:r>
            <w:r>
              <w:rPr>
                <w:rFonts w:hint="eastAsia"/>
                <w:szCs w:val="20"/>
              </w:rPr>
              <w:t>s RX sensitivity test</w:t>
            </w:r>
            <w:r>
              <w:rPr>
                <w:szCs w:val="20"/>
              </w:rPr>
              <w:br/>
            </w:r>
            <w:r>
              <w:rPr>
                <w:rFonts w:hint="eastAsia"/>
                <w:szCs w:val="20"/>
              </w:rPr>
              <w:t>- the minimum TX power is -150dBm</w:t>
            </w:r>
          </w:p>
          <w:p w:rsidR="00016C75" w:rsidRDefault="00016C75" w:rsidP="0041791E">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4. Added a flag to determine whether to force DUT to enter Test M</w:t>
            </w:r>
            <w:r>
              <w:rPr>
                <w:szCs w:val="20"/>
              </w:rPr>
              <w:t>o</w:t>
            </w:r>
            <w:r>
              <w:rPr>
                <w:rFonts w:hint="eastAsia"/>
                <w:szCs w:val="20"/>
              </w:rPr>
              <w:t xml:space="preserve">de by sending </w:t>
            </w:r>
            <w:r w:rsidRPr="00F200AA">
              <w:rPr>
                <w:rFonts w:hint="eastAsia"/>
                <w:i/>
                <w:szCs w:val="20"/>
              </w:rPr>
              <w:t xml:space="preserve">Activate Test Mode </w:t>
            </w:r>
            <w:r>
              <w:rPr>
                <w:rFonts w:hint="eastAsia"/>
                <w:szCs w:val="20"/>
              </w:rPr>
              <w:t>command actions after activation</w:t>
            </w:r>
          </w:p>
          <w:p w:rsidR="00016C75" w:rsidRDefault="00016C75" w:rsidP="0041791E">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 xml:space="preserve">5. Added a flag to determine whether to configure channel masks by sending multiple </w:t>
            </w:r>
            <w:r w:rsidRPr="0041791E">
              <w:rPr>
                <w:rFonts w:hint="eastAsia"/>
                <w:i/>
                <w:szCs w:val="20"/>
              </w:rPr>
              <w:t>LinkADRReq</w:t>
            </w:r>
            <w:r w:rsidRPr="00F200AA">
              <w:rPr>
                <w:rFonts w:hint="eastAsia"/>
                <w:i/>
                <w:szCs w:val="20"/>
              </w:rPr>
              <w:t xml:space="preserve"> </w:t>
            </w:r>
            <w:r>
              <w:rPr>
                <w:rFonts w:hint="eastAsia"/>
                <w:szCs w:val="20"/>
              </w:rPr>
              <w:t>commands actions after activation</w:t>
            </w:r>
          </w:p>
          <w:p w:rsidR="00016C75" w:rsidRDefault="00016C75" w:rsidP="0041791E">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6. Added a flag to determine whether to display erroneous frames in Link Analyzer screen</w:t>
            </w:r>
          </w:p>
          <w:p w:rsidR="00016C75" w:rsidRPr="0041791E" w:rsidRDefault="00016C75" w:rsidP="0041791E">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p>
        </w:tc>
      </w:tr>
      <w:tr w:rsidR="00016C75" w:rsidRPr="00E42BCE" w:rsidTr="002F3F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1" w:type="dxa"/>
            <w:tcBorders>
              <w:top w:val="single" w:sz="4" w:space="0" w:color="auto"/>
              <w:left w:val="single" w:sz="4" w:space="0" w:color="auto"/>
              <w:bottom w:val="single" w:sz="4" w:space="0" w:color="auto"/>
              <w:right w:val="single" w:sz="4" w:space="0" w:color="auto"/>
            </w:tcBorders>
          </w:tcPr>
          <w:p w:rsidR="00016C75" w:rsidRDefault="00016C75" w:rsidP="003E751B">
            <w:pPr>
              <w:rPr>
                <w:color w:val="000000" w:themeColor="text1"/>
                <w:szCs w:val="20"/>
              </w:rPr>
            </w:pPr>
            <w:r>
              <w:rPr>
                <w:rFonts w:hint="eastAsia"/>
                <w:color w:val="000000" w:themeColor="text1"/>
                <w:szCs w:val="20"/>
              </w:rPr>
              <w:t>V 1.06</w:t>
            </w:r>
          </w:p>
        </w:tc>
        <w:tc>
          <w:tcPr>
            <w:tcW w:w="1630" w:type="dxa"/>
            <w:tcBorders>
              <w:top w:val="single" w:sz="4" w:space="0" w:color="auto"/>
              <w:left w:val="single" w:sz="4" w:space="0" w:color="auto"/>
              <w:bottom w:val="single" w:sz="4" w:space="0" w:color="auto"/>
              <w:right w:val="single" w:sz="4" w:space="0" w:color="auto"/>
            </w:tcBorders>
          </w:tcPr>
          <w:p w:rsidR="00016C75" w:rsidRDefault="00016C75" w:rsidP="003E751B">
            <w:pPr>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08/NOV/2017</w:t>
            </w:r>
          </w:p>
        </w:tc>
        <w:tc>
          <w:tcPr>
            <w:tcW w:w="6388" w:type="dxa"/>
            <w:tcBorders>
              <w:top w:val="single" w:sz="4" w:space="0" w:color="auto"/>
              <w:left w:val="single" w:sz="4" w:space="0" w:color="auto"/>
              <w:bottom w:val="single" w:sz="4" w:space="0" w:color="auto"/>
              <w:right w:val="single" w:sz="4" w:space="0" w:color="auto"/>
            </w:tcBorders>
          </w:tcPr>
          <w:p w:rsidR="00016C75" w:rsidRDefault="00016C75" w:rsidP="00F0421E">
            <w:pPr>
              <w:ind w:left="260" w:rightChars="87" w:right="174" w:hangingChars="130" w:hanging="260"/>
              <w:cnfStyle w:val="000000100000" w:firstRow="0" w:lastRow="0" w:firstColumn="0" w:lastColumn="0" w:oddVBand="0" w:evenVBand="0" w:oddHBand="1" w:evenHBand="0" w:firstRowFirstColumn="0" w:firstRowLastColumn="0" w:lastRowFirstColumn="0" w:lastRowLastColumn="0"/>
              <w:rPr>
                <w:rFonts w:eastAsiaTheme="minorHAnsi"/>
                <w:szCs w:val="20"/>
              </w:rPr>
            </w:pPr>
            <w:r>
              <w:rPr>
                <w:rFonts w:hint="eastAsia"/>
                <w:szCs w:val="20"/>
              </w:rPr>
              <w:t xml:space="preserve">1. </w:t>
            </w:r>
            <w:r>
              <w:rPr>
                <w:rFonts w:eastAsiaTheme="minorHAnsi" w:hint="eastAsia"/>
                <w:szCs w:val="20"/>
              </w:rPr>
              <w:t>Release of implementation of Certification Tests</w:t>
            </w:r>
            <w:r>
              <w:rPr>
                <w:rFonts w:eastAsiaTheme="minorHAnsi" w:hint="eastAsia"/>
                <w:szCs w:val="20"/>
              </w:rPr>
              <w:br/>
              <w:t xml:space="preserve">- Final version of </w:t>
            </w:r>
            <w:r>
              <w:rPr>
                <w:rFonts w:eastAsiaTheme="minorHAnsi"/>
                <w:szCs w:val="20"/>
              </w:rPr>
              <w:t>impl</w:t>
            </w:r>
            <w:r>
              <w:rPr>
                <w:rFonts w:eastAsiaTheme="minorHAnsi" w:hint="eastAsia"/>
                <w:szCs w:val="20"/>
              </w:rPr>
              <w:t>emen</w:t>
            </w:r>
            <w:r>
              <w:rPr>
                <w:rFonts w:eastAsiaTheme="minorHAnsi"/>
                <w:szCs w:val="20"/>
              </w:rPr>
              <w:t>tation</w:t>
            </w:r>
            <w:r>
              <w:rPr>
                <w:rFonts w:eastAsiaTheme="minorHAnsi" w:hint="eastAsia"/>
                <w:szCs w:val="20"/>
              </w:rPr>
              <w:t xml:space="preserve"> for US/CA V1.2</w:t>
            </w:r>
          </w:p>
          <w:p w:rsidR="00016C75" w:rsidRDefault="00016C75" w:rsidP="002D2527">
            <w:pPr>
              <w:ind w:left="260" w:rightChars="87" w:right="174" w:hangingChars="130" w:hanging="260"/>
              <w:cnfStyle w:val="000000100000" w:firstRow="0" w:lastRow="0" w:firstColumn="0" w:lastColumn="0" w:oddVBand="0" w:evenVBand="0" w:oddHBand="1" w:evenHBand="0" w:firstRowFirstColumn="0" w:firstRowLastColumn="0" w:lastRowFirstColumn="0" w:lastRowLastColumn="0"/>
              <w:rPr>
                <w:rFonts w:eastAsiaTheme="minorHAnsi"/>
                <w:szCs w:val="20"/>
              </w:rPr>
            </w:pPr>
            <w:r>
              <w:rPr>
                <w:rFonts w:eastAsiaTheme="minorHAnsi" w:hint="eastAsia"/>
                <w:szCs w:val="20"/>
              </w:rPr>
              <w:lastRenderedPageBreak/>
              <w:t>2. Support of Class B in LoRaWAN V1.0.2</w:t>
            </w:r>
          </w:p>
          <w:p w:rsidR="00016C75" w:rsidRDefault="00016C75" w:rsidP="002D2527">
            <w:pPr>
              <w:ind w:left="260" w:rightChars="87" w:right="174" w:hangingChars="130" w:hanging="260"/>
              <w:cnfStyle w:val="000000100000" w:firstRow="0" w:lastRow="0" w:firstColumn="0" w:lastColumn="0" w:oddVBand="0" w:evenVBand="0" w:oddHBand="1" w:evenHBand="0" w:firstRowFirstColumn="0" w:firstRowLastColumn="0" w:lastRowFirstColumn="0" w:lastRowLastColumn="0"/>
              <w:rPr>
                <w:rFonts w:eastAsiaTheme="minorHAnsi"/>
                <w:szCs w:val="20"/>
              </w:rPr>
            </w:pPr>
            <w:r>
              <w:rPr>
                <w:rFonts w:eastAsiaTheme="minorHAnsi" w:hint="eastAsia"/>
                <w:szCs w:val="20"/>
              </w:rPr>
              <w:t>3. Included V1.051 patch</w:t>
            </w:r>
            <w:r>
              <w:rPr>
                <w:rFonts w:eastAsiaTheme="minorHAnsi"/>
                <w:szCs w:val="20"/>
              </w:rPr>
              <w:br/>
            </w:r>
            <w:r>
              <w:rPr>
                <w:rFonts w:eastAsiaTheme="minorHAnsi" w:hint="eastAsia"/>
                <w:szCs w:val="20"/>
              </w:rPr>
              <w:t>- fixed bugs in implementation of Certification EU V1.5 in Firmware version of V1.05</w:t>
            </w:r>
          </w:p>
          <w:p w:rsidR="00016C75" w:rsidRDefault="00016C75" w:rsidP="002D2527">
            <w:pPr>
              <w:ind w:left="260" w:rightChars="87" w:right="174" w:hangingChars="130" w:hanging="260"/>
              <w:cnfStyle w:val="000000100000" w:firstRow="0" w:lastRow="0" w:firstColumn="0" w:lastColumn="0" w:oddVBand="0" w:evenVBand="0" w:oddHBand="1" w:evenHBand="0" w:firstRowFirstColumn="0" w:firstRowLastColumn="0" w:lastRowFirstColumn="0" w:lastRowLastColumn="0"/>
              <w:rPr>
                <w:rFonts w:eastAsiaTheme="minorHAnsi"/>
                <w:szCs w:val="20"/>
              </w:rPr>
            </w:pPr>
            <w:r>
              <w:rPr>
                <w:rFonts w:eastAsiaTheme="minorHAnsi" w:hint="eastAsia"/>
                <w:szCs w:val="20"/>
              </w:rPr>
              <w:t>4. Added display items in Link Analyzer</w:t>
            </w:r>
            <w:r>
              <w:rPr>
                <w:rFonts w:eastAsiaTheme="minorHAnsi" w:hint="eastAsia"/>
                <w:szCs w:val="20"/>
              </w:rPr>
              <w:br/>
              <w:t>- Measured power, ADR flag, and Class B flag</w:t>
            </w:r>
          </w:p>
          <w:p w:rsidR="00016C75" w:rsidRDefault="00016C75" w:rsidP="00F71800">
            <w:pPr>
              <w:ind w:left="260" w:rightChars="87" w:right="174" w:hangingChars="130" w:hanging="260"/>
              <w:cnfStyle w:val="000000100000" w:firstRow="0" w:lastRow="0" w:firstColumn="0" w:lastColumn="0" w:oddVBand="0" w:evenVBand="0" w:oddHBand="1" w:evenHBand="0" w:firstRowFirstColumn="0" w:firstRowLastColumn="0" w:lastRowFirstColumn="0" w:lastRowLastColumn="0"/>
              <w:rPr>
                <w:rFonts w:eastAsiaTheme="minorHAnsi"/>
                <w:szCs w:val="20"/>
              </w:rPr>
            </w:pPr>
            <w:r>
              <w:rPr>
                <w:rFonts w:eastAsiaTheme="minorHAnsi" w:hint="eastAsia"/>
                <w:szCs w:val="20"/>
              </w:rPr>
              <w:t>5. Changed position of contents in Link Analyzer</w:t>
            </w:r>
            <w:r>
              <w:rPr>
                <w:rFonts w:eastAsiaTheme="minorHAnsi" w:hint="eastAsia"/>
                <w:szCs w:val="20"/>
              </w:rPr>
              <w:br/>
              <w:t>- from right column to bottom</w:t>
            </w:r>
          </w:p>
          <w:p w:rsidR="00016C75" w:rsidRDefault="00016C75" w:rsidP="00F71800">
            <w:pPr>
              <w:ind w:left="260" w:rightChars="87" w:right="174" w:hangingChars="130" w:hanging="260"/>
              <w:cnfStyle w:val="000000100000" w:firstRow="0" w:lastRow="0" w:firstColumn="0" w:lastColumn="0" w:oddVBand="0" w:evenVBand="0" w:oddHBand="1" w:evenHBand="0" w:firstRowFirstColumn="0" w:firstRowLastColumn="0" w:lastRowFirstColumn="0" w:lastRowLastColumn="0"/>
              <w:rPr>
                <w:rFonts w:eastAsiaTheme="minorHAnsi"/>
                <w:szCs w:val="20"/>
              </w:rPr>
            </w:pPr>
            <w:r>
              <w:rPr>
                <w:rFonts w:eastAsiaTheme="minorHAnsi" w:hint="eastAsia"/>
                <w:szCs w:val="20"/>
              </w:rPr>
              <w:t>6. Enhanced functionality and stability of RF performance test (receiver sensitivity and TX power)</w:t>
            </w:r>
          </w:p>
          <w:p w:rsidR="00016C75" w:rsidRDefault="00016C75" w:rsidP="00972D3B">
            <w:pPr>
              <w:ind w:left="260" w:rightChars="87" w:right="174" w:hangingChars="130" w:hanging="260"/>
              <w:cnfStyle w:val="000000100000" w:firstRow="0" w:lastRow="0" w:firstColumn="0" w:lastColumn="0" w:oddVBand="0" w:evenVBand="0" w:oddHBand="1" w:evenHBand="0" w:firstRowFirstColumn="0" w:firstRowLastColumn="0" w:lastRowFirstColumn="0" w:lastRowLastColumn="0"/>
              <w:rPr>
                <w:szCs w:val="20"/>
              </w:rPr>
            </w:pPr>
            <w:r>
              <w:rPr>
                <w:rFonts w:eastAsiaTheme="minorHAnsi" w:hint="eastAsia"/>
                <w:szCs w:val="20"/>
              </w:rPr>
              <w:t xml:space="preserve">7. </w:t>
            </w:r>
            <w:r>
              <w:rPr>
                <w:rFonts w:hint="eastAsia"/>
                <w:szCs w:val="20"/>
              </w:rPr>
              <w:t>Added or modified remote control commands (refer to the version history in User Manual)</w:t>
            </w:r>
          </w:p>
          <w:p w:rsidR="00016C75" w:rsidRDefault="00016C75" w:rsidP="00972D3B">
            <w:pPr>
              <w:ind w:left="260" w:rightChars="87" w:right="174" w:hangingChars="130" w:hanging="260"/>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8. Minor bug fixes and updates</w:t>
            </w:r>
          </w:p>
          <w:p w:rsidR="00016C75" w:rsidRPr="00972D3B" w:rsidRDefault="00016C75" w:rsidP="00972D3B">
            <w:pPr>
              <w:ind w:left="260" w:rightChars="87" w:right="174" w:hangingChars="130" w:hanging="260"/>
              <w:cnfStyle w:val="000000100000" w:firstRow="0" w:lastRow="0" w:firstColumn="0" w:lastColumn="0" w:oddVBand="0" w:evenVBand="0" w:oddHBand="1" w:evenHBand="0" w:firstRowFirstColumn="0" w:firstRowLastColumn="0" w:lastRowFirstColumn="0" w:lastRowLastColumn="0"/>
              <w:rPr>
                <w:rFonts w:eastAsiaTheme="minorHAnsi"/>
                <w:szCs w:val="20"/>
              </w:rPr>
            </w:pPr>
          </w:p>
        </w:tc>
      </w:tr>
      <w:tr w:rsidR="00016C75" w:rsidRPr="00E42BCE" w:rsidTr="002F3FC9">
        <w:tc>
          <w:tcPr>
            <w:cnfStyle w:val="001000000000" w:firstRow="0" w:lastRow="0" w:firstColumn="1" w:lastColumn="0" w:oddVBand="0" w:evenVBand="0" w:oddHBand="0" w:evenHBand="0" w:firstRowFirstColumn="0" w:firstRowLastColumn="0" w:lastRowFirstColumn="0" w:lastRowLastColumn="0"/>
            <w:tcW w:w="1871" w:type="dxa"/>
            <w:tcBorders>
              <w:top w:val="single" w:sz="4" w:space="0" w:color="auto"/>
              <w:left w:val="single" w:sz="4" w:space="0" w:color="auto"/>
              <w:bottom w:val="single" w:sz="4" w:space="0" w:color="auto"/>
              <w:right w:val="single" w:sz="4" w:space="0" w:color="auto"/>
            </w:tcBorders>
          </w:tcPr>
          <w:p w:rsidR="00016C75" w:rsidRDefault="00016C75" w:rsidP="003E751B">
            <w:pPr>
              <w:rPr>
                <w:color w:val="000000" w:themeColor="text1"/>
                <w:szCs w:val="20"/>
              </w:rPr>
            </w:pPr>
            <w:r>
              <w:rPr>
                <w:rFonts w:hint="eastAsia"/>
                <w:color w:val="000000" w:themeColor="text1"/>
                <w:szCs w:val="20"/>
              </w:rPr>
              <w:lastRenderedPageBreak/>
              <w:t>V 1.05</w:t>
            </w:r>
          </w:p>
        </w:tc>
        <w:tc>
          <w:tcPr>
            <w:tcW w:w="1630" w:type="dxa"/>
            <w:tcBorders>
              <w:top w:val="single" w:sz="4" w:space="0" w:color="auto"/>
              <w:left w:val="single" w:sz="4" w:space="0" w:color="auto"/>
              <w:bottom w:val="single" w:sz="4" w:space="0" w:color="auto"/>
              <w:right w:val="single" w:sz="4" w:space="0" w:color="auto"/>
            </w:tcBorders>
          </w:tcPr>
          <w:p w:rsidR="00016C75" w:rsidRDefault="00016C75" w:rsidP="003E751B">
            <w:pPr>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13/SEP/2017</w:t>
            </w:r>
          </w:p>
        </w:tc>
        <w:tc>
          <w:tcPr>
            <w:tcW w:w="6388" w:type="dxa"/>
            <w:tcBorders>
              <w:top w:val="single" w:sz="4" w:space="0" w:color="auto"/>
              <w:left w:val="single" w:sz="4" w:space="0" w:color="auto"/>
              <w:bottom w:val="single" w:sz="4" w:space="0" w:color="auto"/>
              <w:right w:val="single" w:sz="4" w:space="0" w:color="auto"/>
            </w:tcBorders>
          </w:tcPr>
          <w:p w:rsidR="00016C75" w:rsidRPr="00427757" w:rsidRDefault="00016C75" w:rsidP="00427757">
            <w:pPr>
              <w:pStyle w:val="a4"/>
              <w:numPr>
                <w:ilvl w:val="0"/>
                <w:numId w:val="16"/>
              </w:numPr>
              <w:ind w:leftChars="0"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rFonts w:eastAsiaTheme="minorHAnsi"/>
                <w:szCs w:val="20"/>
              </w:rPr>
            </w:pPr>
            <w:r>
              <w:rPr>
                <w:rFonts w:eastAsiaTheme="minorHAnsi" w:hint="eastAsia"/>
                <w:szCs w:val="20"/>
              </w:rPr>
              <w:t>Release of implementation of Certification Tests</w:t>
            </w:r>
            <w:r>
              <w:rPr>
                <w:rFonts w:eastAsiaTheme="minorHAnsi" w:hint="eastAsia"/>
                <w:szCs w:val="20"/>
              </w:rPr>
              <w:br/>
              <w:t xml:space="preserve">- Final version of </w:t>
            </w:r>
            <w:r>
              <w:rPr>
                <w:rFonts w:eastAsiaTheme="minorHAnsi"/>
                <w:szCs w:val="20"/>
              </w:rPr>
              <w:t>impl</w:t>
            </w:r>
            <w:r>
              <w:rPr>
                <w:rFonts w:eastAsiaTheme="minorHAnsi" w:hint="eastAsia"/>
                <w:szCs w:val="20"/>
              </w:rPr>
              <w:t>emen</w:t>
            </w:r>
            <w:r>
              <w:rPr>
                <w:rFonts w:eastAsiaTheme="minorHAnsi"/>
                <w:szCs w:val="20"/>
              </w:rPr>
              <w:t>tation</w:t>
            </w:r>
            <w:r>
              <w:rPr>
                <w:rFonts w:eastAsiaTheme="minorHAnsi" w:hint="eastAsia"/>
                <w:szCs w:val="20"/>
              </w:rPr>
              <w:t xml:space="preserve"> for EU V1.5, AS V1.0 and KR V1.1</w:t>
            </w:r>
            <w:r>
              <w:rPr>
                <w:rFonts w:eastAsiaTheme="minorHAnsi"/>
                <w:szCs w:val="20"/>
              </w:rPr>
              <w:br/>
            </w:r>
            <w:r>
              <w:rPr>
                <w:rFonts w:eastAsiaTheme="minorHAnsi" w:hint="eastAsia"/>
                <w:szCs w:val="20"/>
              </w:rPr>
              <w:t>- draft version of implementation for US/CA V1.2</w:t>
            </w:r>
          </w:p>
          <w:p w:rsidR="00016C75" w:rsidRPr="00FC183C" w:rsidRDefault="00016C75" w:rsidP="00427757">
            <w:pPr>
              <w:pStyle w:val="a4"/>
              <w:numPr>
                <w:ilvl w:val="0"/>
                <w:numId w:val="16"/>
              </w:numPr>
              <w:ind w:leftChars="0"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rFonts w:eastAsiaTheme="minorHAnsi"/>
                <w:szCs w:val="20"/>
              </w:rPr>
            </w:pPr>
            <w:r>
              <w:rPr>
                <w:rFonts w:eastAsiaTheme="minorHAnsi" w:hint="eastAsia"/>
                <w:szCs w:val="20"/>
              </w:rPr>
              <w:t>In GWT, RF channels are fully are supported up to 64+8 channels for US/CA 915 and AU 921, and up to 96 channels for CN 490.</w:t>
            </w:r>
          </w:p>
          <w:p w:rsidR="00016C75" w:rsidRDefault="00016C75" w:rsidP="00427757">
            <w:pPr>
              <w:pStyle w:val="a4"/>
              <w:numPr>
                <w:ilvl w:val="0"/>
                <w:numId w:val="16"/>
              </w:numPr>
              <w:ind w:leftChars="0"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rFonts w:eastAsiaTheme="minorHAnsi"/>
                <w:szCs w:val="20"/>
              </w:rPr>
            </w:pPr>
            <w:r>
              <w:rPr>
                <w:rFonts w:hint="eastAsia"/>
                <w:szCs w:val="20"/>
              </w:rPr>
              <w:t>Improved a function of MAC commands transmission</w:t>
            </w:r>
            <w:r>
              <w:rPr>
                <w:rFonts w:hint="eastAsia"/>
                <w:szCs w:val="20"/>
              </w:rPr>
              <w:br/>
              <w:t>- Support for multiple MAC commands in a single frame</w:t>
            </w:r>
            <w:r>
              <w:rPr>
                <w:rFonts w:hint="eastAsia"/>
                <w:szCs w:val="20"/>
              </w:rPr>
              <w:br/>
              <w:t xml:space="preserve">- Added commands: </w:t>
            </w:r>
            <w:r>
              <w:rPr>
                <w:rFonts w:eastAsiaTheme="minorHAnsi" w:cs="Arial" w:hint="eastAsia"/>
                <w:color w:val="000000"/>
                <w:szCs w:val="20"/>
                <w:shd w:val="clear" w:color="auto" w:fill="FFFFFF"/>
              </w:rPr>
              <w:t>DL_CHANNEL, ACTIVATE_TM, DEACTIVATE_TM</w:t>
            </w:r>
          </w:p>
          <w:p w:rsidR="00016C75" w:rsidRDefault="00016C75" w:rsidP="00427757">
            <w:pPr>
              <w:pStyle w:val="a4"/>
              <w:numPr>
                <w:ilvl w:val="0"/>
                <w:numId w:val="16"/>
              </w:numPr>
              <w:ind w:leftChars="0"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Added or modified remote control commands (refer to the version history in User Manual)</w:t>
            </w:r>
          </w:p>
          <w:p w:rsidR="00016C75" w:rsidRDefault="00016C75" w:rsidP="00427757">
            <w:pPr>
              <w:pStyle w:val="a4"/>
              <w:numPr>
                <w:ilvl w:val="0"/>
                <w:numId w:val="16"/>
              </w:numPr>
              <w:ind w:leftChars="0"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Improved RF Performance Test function</w:t>
            </w:r>
            <w:r>
              <w:rPr>
                <w:rFonts w:hint="eastAsia"/>
                <w:szCs w:val="20"/>
              </w:rPr>
              <w:br/>
              <w:t>- Test Scenario: Normal Uplink or CERTI_ECHO</w:t>
            </w:r>
            <w:r>
              <w:rPr>
                <w:rFonts w:hint="eastAsia"/>
                <w:szCs w:val="20"/>
              </w:rPr>
              <w:br/>
              <w:t>- Gateway testing available</w:t>
            </w:r>
            <w:r>
              <w:rPr>
                <w:rFonts w:hint="eastAsia"/>
                <w:szCs w:val="20"/>
              </w:rPr>
              <w:br/>
              <w:t>- TX Power measurement according to TXPower index</w:t>
            </w:r>
            <w:r>
              <w:rPr>
                <w:rFonts w:hint="eastAsia"/>
                <w:szCs w:val="20"/>
              </w:rPr>
              <w:br/>
              <w:t>- More reliable by using ACK flag instead of FCntUp</w:t>
            </w:r>
          </w:p>
          <w:p w:rsidR="00016C75" w:rsidRDefault="00016C75" w:rsidP="00427757">
            <w:pPr>
              <w:pStyle w:val="a4"/>
              <w:numPr>
                <w:ilvl w:val="0"/>
                <w:numId w:val="16"/>
              </w:numPr>
              <w:ind w:leftChars="0"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Added parameters to control timing offset in us and frequency offset in ppm.</w:t>
            </w:r>
          </w:p>
          <w:p w:rsidR="00016C75" w:rsidRDefault="00016C75" w:rsidP="00427757">
            <w:pPr>
              <w:pStyle w:val="a4"/>
              <w:numPr>
                <w:ilvl w:val="0"/>
                <w:numId w:val="16"/>
              </w:numPr>
              <w:ind w:leftChars="0"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Modified the concept of Channel Group from one group with 8 channels to two groups with 4 channels respectively, named as CH_GROUP_A and CH_GROUP_B, in cases of US/CA 915, AU 921 and CN 490.</w:t>
            </w:r>
          </w:p>
          <w:p w:rsidR="00016C75" w:rsidRPr="00427757" w:rsidRDefault="00016C75" w:rsidP="00F0421E">
            <w:pPr>
              <w:ind w:left="260" w:rightChars="87" w:right="174" w:hangingChars="130" w:hanging="260"/>
              <w:cnfStyle w:val="000000000000" w:firstRow="0" w:lastRow="0" w:firstColumn="0" w:lastColumn="0" w:oddVBand="0" w:evenVBand="0" w:oddHBand="0" w:evenHBand="0" w:firstRowFirstColumn="0" w:firstRowLastColumn="0" w:lastRowFirstColumn="0" w:lastRowLastColumn="0"/>
              <w:rPr>
                <w:szCs w:val="20"/>
              </w:rPr>
            </w:pPr>
          </w:p>
        </w:tc>
      </w:tr>
      <w:tr w:rsidR="00016C75" w:rsidRPr="00E42BCE" w:rsidTr="002F3F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1" w:type="dxa"/>
            <w:tcBorders>
              <w:top w:val="single" w:sz="4" w:space="0" w:color="auto"/>
              <w:left w:val="single" w:sz="4" w:space="0" w:color="auto"/>
              <w:bottom w:val="single" w:sz="4" w:space="0" w:color="auto"/>
              <w:right w:val="single" w:sz="4" w:space="0" w:color="auto"/>
            </w:tcBorders>
          </w:tcPr>
          <w:p w:rsidR="00016C75" w:rsidRDefault="00016C75" w:rsidP="00972D85">
            <w:pPr>
              <w:rPr>
                <w:color w:val="000000" w:themeColor="text1"/>
                <w:szCs w:val="20"/>
              </w:rPr>
            </w:pPr>
            <w:r>
              <w:rPr>
                <w:rFonts w:hint="eastAsia"/>
                <w:color w:val="000000" w:themeColor="text1"/>
                <w:szCs w:val="20"/>
              </w:rPr>
              <w:lastRenderedPageBreak/>
              <w:t>V 1.04</w:t>
            </w:r>
          </w:p>
        </w:tc>
        <w:tc>
          <w:tcPr>
            <w:tcW w:w="1630" w:type="dxa"/>
            <w:tcBorders>
              <w:top w:val="single" w:sz="4" w:space="0" w:color="auto"/>
              <w:left w:val="single" w:sz="4" w:space="0" w:color="auto"/>
              <w:bottom w:val="single" w:sz="4" w:space="0" w:color="auto"/>
              <w:right w:val="single" w:sz="4" w:space="0" w:color="auto"/>
            </w:tcBorders>
          </w:tcPr>
          <w:p w:rsidR="00016C75" w:rsidRDefault="00016C75" w:rsidP="006C4D91">
            <w:pPr>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01/AUG/2017</w:t>
            </w:r>
          </w:p>
        </w:tc>
        <w:tc>
          <w:tcPr>
            <w:tcW w:w="6388" w:type="dxa"/>
            <w:tcBorders>
              <w:top w:val="single" w:sz="4" w:space="0" w:color="auto"/>
              <w:left w:val="single" w:sz="4" w:space="0" w:color="auto"/>
              <w:bottom w:val="single" w:sz="4" w:space="0" w:color="auto"/>
              <w:right w:val="single" w:sz="4" w:space="0" w:color="auto"/>
            </w:tcBorders>
          </w:tcPr>
          <w:p w:rsidR="00016C75" w:rsidRDefault="00016C75" w:rsidP="00427757">
            <w:pPr>
              <w:pStyle w:val="a4"/>
              <w:numPr>
                <w:ilvl w:val="0"/>
                <w:numId w:val="17"/>
              </w:numPr>
              <w:ind w:leftChars="0"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Class C support</w:t>
            </w:r>
          </w:p>
          <w:p w:rsidR="00016C75" w:rsidRDefault="00016C75" w:rsidP="00427757">
            <w:pPr>
              <w:pStyle w:val="a4"/>
              <w:numPr>
                <w:ilvl w:val="0"/>
                <w:numId w:val="17"/>
              </w:numPr>
              <w:ind w:leftChars="0"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Fixed bugs in implementation of LoRaWAN Certification EU V1.2</w:t>
            </w:r>
          </w:p>
          <w:p w:rsidR="00016C75" w:rsidRDefault="00016C75" w:rsidP="00427757">
            <w:pPr>
              <w:pStyle w:val="a4"/>
              <w:numPr>
                <w:ilvl w:val="0"/>
                <w:numId w:val="17"/>
              </w:numPr>
              <w:ind w:leftChars="0"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Improved Sensitivity Test function</w:t>
            </w:r>
            <w:r>
              <w:rPr>
                <w:szCs w:val="20"/>
              </w:rPr>
              <w:br/>
            </w:r>
            <w:r>
              <w:rPr>
                <w:rFonts w:hint="eastAsia"/>
                <w:szCs w:val="20"/>
              </w:rPr>
              <w:t>- adding Test mode method using Echo Request</w:t>
            </w:r>
            <w:r>
              <w:rPr>
                <w:szCs w:val="20"/>
              </w:rPr>
              <w:br/>
            </w:r>
            <w:r>
              <w:rPr>
                <w:rFonts w:hint="eastAsia"/>
                <w:szCs w:val="20"/>
              </w:rPr>
              <w:t>- selecting RX window and DR</w:t>
            </w:r>
          </w:p>
          <w:p w:rsidR="00016C75" w:rsidRDefault="00016C75" w:rsidP="00427757">
            <w:pPr>
              <w:pStyle w:val="a4"/>
              <w:numPr>
                <w:ilvl w:val="0"/>
                <w:numId w:val="17"/>
              </w:numPr>
              <w:ind w:leftChars="0"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 xml:space="preserve">Fixed a bug in measuring power of unconfirmed frames </w:t>
            </w:r>
          </w:p>
          <w:p w:rsidR="00016C75" w:rsidRDefault="00016C75" w:rsidP="00427757">
            <w:pPr>
              <w:pStyle w:val="a4"/>
              <w:numPr>
                <w:ilvl w:val="0"/>
                <w:numId w:val="17"/>
              </w:numPr>
              <w:ind w:leftChars="0"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Improved the minimum of TX power level down to -143dBm</w:t>
            </w:r>
          </w:p>
          <w:p w:rsidR="00016C75" w:rsidRDefault="00016C75" w:rsidP="00427757">
            <w:pPr>
              <w:pStyle w:val="a4"/>
              <w:numPr>
                <w:ilvl w:val="0"/>
                <w:numId w:val="17"/>
              </w:numPr>
              <w:ind w:leftChars="0"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 xml:space="preserve">Renamed remote commands for transmission of MAC commands according to </w:t>
            </w:r>
            <w:r>
              <w:rPr>
                <w:szCs w:val="20"/>
              </w:rPr>
              <w:t>hierarchy</w:t>
            </w:r>
            <w:r>
              <w:rPr>
                <w:rFonts w:hint="eastAsia"/>
                <w:szCs w:val="20"/>
              </w:rPr>
              <w:t xml:space="preserve"> structure</w:t>
            </w:r>
          </w:p>
          <w:p w:rsidR="00016C75" w:rsidRDefault="00016C75" w:rsidP="00427757">
            <w:pPr>
              <w:pStyle w:val="a4"/>
              <w:numPr>
                <w:ilvl w:val="0"/>
                <w:numId w:val="17"/>
              </w:numPr>
              <w:ind w:leftChars="0"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Minor fixes and updates</w:t>
            </w:r>
          </w:p>
          <w:p w:rsidR="00016C75" w:rsidRPr="00F6729B" w:rsidRDefault="00016C75" w:rsidP="00F6729B">
            <w:pPr>
              <w:ind w:rightChars="87" w:right="174"/>
              <w:jc w:val="left"/>
              <w:cnfStyle w:val="000000100000" w:firstRow="0" w:lastRow="0" w:firstColumn="0" w:lastColumn="0" w:oddVBand="0" w:evenVBand="0" w:oddHBand="1" w:evenHBand="0" w:firstRowFirstColumn="0" w:firstRowLastColumn="0" w:lastRowFirstColumn="0" w:lastRowLastColumn="0"/>
              <w:rPr>
                <w:szCs w:val="20"/>
              </w:rPr>
            </w:pPr>
          </w:p>
        </w:tc>
      </w:tr>
      <w:tr w:rsidR="00016C75" w:rsidRPr="00E42BCE" w:rsidTr="002F3FC9">
        <w:tc>
          <w:tcPr>
            <w:cnfStyle w:val="001000000000" w:firstRow="0" w:lastRow="0" w:firstColumn="1" w:lastColumn="0" w:oddVBand="0" w:evenVBand="0" w:oddHBand="0" w:evenHBand="0" w:firstRowFirstColumn="0" w:firstRowLastColumn="0" w:lastRowFirstColumn="0" w:lastRowLastColumn="0"/>
            <w:tcW w:w="1871" w:type="dxa"/>
            <w:tcBorders>
              <w:top w:val="single" w:sz="4" w:space="0" w:color="auto"/>
              <w:left w:val="single" w:sz="4" w:space="0" w:color="auto"/>
              <w:bottom w:val="single" w:sz="4" w:space="0" w:color="auto"/>
              <w:right w:val="single" w:sz="4" w:space="0" w:color="auto"/>
            </w:tcBorders>
          </w:tcPr>
          <w:p w:rsidR="00016C75" w:rsidRDefault="00016C75" w:rsidP="00972D85">
            <w:pPr>
              <w:rPr>
                <w:color w:val="000000" w:themeColor="text1"/>
                <w:szCs w:val="20"/>
              </w:rPr>
            </w:pPr>
            <w:r>
              <w:rPr>
                <w:rFonts w:hint="eastAsia"/>
                <w:color w:val="000000" w:themeColor="text1"/>
                <w:szCs w:val="20"/>
              </w:rPr>
              <w:t>V 1.03</w:t>
            </w:r>
          </w:p>
        </w:tc>
        <w:tc>
          <w:tcPr>
            <w:tcW w:w="1630" w:type="dxa"/>
            <w:tcBorders>
              <w:top w:val="single" w:sz="4" w:space="0" w:color="auto"/>
              <w:left w:val="single" w:sz="4" w:space="0" w:color="auto"/>
              <w:bottom w:val="single" w:sz="4" w:space="0" w:color="auto"/>
              <w:right w:val="single" w:sz="4" w:space="0" w:color="auto"/>
            </w:tcBorders>
          </w:tcPr>
          <w:p w:rsidR="00016C75" w:rsidRDefault="00016C75" w:rsidP="00972D85">
            <w:pPr>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04/JUL/2017</w:t>
            </w:r>
          </w:p>
        </w:tc>
        <w:tc>
          <w:tcPr>
            <w:tcW w:w="6388" w:type="dxa"/>
            <w:tcBorders>
              <w:top w:val="single" w:sz="4" w:space="0" w:color="auto"/>
              <w:left w:val="single" w:sz="4" w:space="0" w:color="auto"/>
              <w:bottom w:val="single" w:sz="4" w:space="0" w:color="auto"/>
              <w:right w:val="single" w:sz="4" w:space="0" w:color="auto"/>
            </w:tcBorders>
          </w:tcPr>
          <w:p w:rsidR="00016C75" w:rsidRDefault="00016C75" w:rsidP="00972D85">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1. Fixed bugs in execution of EU Certification Tests</w:t>
            </w:r>
          </w:p>
          <w:p w:rsidR="00016C75" w:rsidRDefault="00016C75" w:rsidP="00972D85">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2. Added channel group function</w:t>
            </w:r>
          </w:p>
          <w:p w:rsidR="00016C75" w:rsidRDefault="00016C75" w:rsidP="00972D85">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3. Fixed a bug of mis-handling RX1DELAY value</w:t>
            </w:r>
          </w:p>
          <w:p w:rsidR="00016C75" w:rsidRDefault="00016C75" w:rsidP="00972D85">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 xml:space="preserve">4. Added </w:t>
            </w:r>
            <w:r>
              <w:rPr>
                <w:szCs w:val="20"/>
              </w:rPr>
              <w:t>‘</w:t>
            </w:r>
            <w:r>
              <w:rPr>
                <w:rFonts w:hint="eastAsia"/>
                <w:szCs w:val="20"/>
              </w:rPr>
              <w:t>M</w:t>
            </w:r>
            <w:r>
              <w:rPr>
                <w:szCs w:val="20"/>
              </w:rPr>
              <w:t>’</w:t>
            </w:r>
            <w:r>
              <w:rPr>
                <w:rFonts w:hint="eastAsia"/>
                <w:szCs w:val="20"/>
              </w:rPr>
              <w:t xml:space="preserve"> field to indicate MTYPE in Link Analyzer and renamed MAC commands to follow the definition of LoRaWAN Spec.</w:t>
            </w:r>
          </w:p>
          <w:p w:rsidR="00016C75" w:rsidRDefault="00016C75" w:rsidP="00972D85">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5. Updated a remote command for reading of link messages</w:t>
            </w:r>
          </w:p>
          <w:p w:rsidR="00016C75" w:rsidRDefault="00016C75" w:rsidP="00972D85">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 xml:space="preserve">6. Added </w:t>
            </w:r>
            <w:r>
              <w:rPr>
                <w:szCs w:val="20"/>
              </w:rPr>
              <w:t>‘</w:t>
            </w:r>
            <w:r>
              <w:rPr>
                <w:rFonts w:hint="eastAsia"/>
                <w:szCs w:val="20"/>
              </w:rPr>
              <w:t>PREAMBLE_TYPE</w:t>
            </w:r>
            <w:r>
              <w:rPr>
                <w:szCs w:val="20"/>
              </w:rPr>
              <w:t>’</w:t>
            </w:r>
            <w:r>
              <w:rPr>
                <w:rFonts w:hint="eastAsia"/>
                <w:szCs w:val="20"/>
              </w:rPr>
              <w:t xml:space="preserve"> parameter in NST mode</w:t>
            </w:r>
          </w:p>
          <w:p w:rsidR="00016C75" w:rsidRDefault="00016C75" w:rsidP="00972D85">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7. Added selection of downlink messages in EDT Sensitivity Test; ACK or user-defined data</w:t>
            </w:r>
          </w:p>
          <w:p w:rsidR="00016C75" w:rsidRDefault="00016C75" w:rsidP="00972D85">
            <w:pPr>
              <w:ind w:left="260" w:rightChars="87" w:right="174" w:hangingChars="130" w:hanging="260"/>
              <w:jc w:val="left"/>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 xml:space="preserve">8. Added and improved </w:t>
            </w:r>
            <w:r>
              <w:rPr>
                <w:szCs w:val="20"/>
              </w:rPr>
              <w:t>‘</w:t>
            </w:r>
            <w:r>
              <w:rPr>
                <w:rFonts w:hint="eastAsia"/>
                <w:szCs w:val="20"/>
              </w:rPr>
              <w:t>pre_alc_calibration</w:t>
            </w:r>
            <w:r>
              <w:rPr>
                <w:szCs w:val="20"/>
              </w:rPr>
              <w:t>’</w:t>
            </w:r>
            <w:r>
              <w:rPr>
                <w:rFonts w:hint="eastAsia"/>
                <w:szCs w:val="20"/>
              </w:rPr>
              <w:t xml:space="preserve"> function in normal mode to guarantee the stability of TX power level</w:t>
            </w:r>
          </w:p>
          <w:p w:rsidR="00016C75" w:rsidRPr="00A15E3E" w:rsidRDefault="00016C75" w:rsidP="00972D85">
            <w:pPr>
              <w:ind w:left="260" w:rightChars="87" w:right="174" w:hangingChars="130" w:hanging="260"/>
              <w:cnfStyle w:val="000000000000" w:firstRow="0" w:lastRow="0" w:firstColumn="0" w:lastColumn="0" w:oddVBand="0" w:evenVBand="0" w:oddHBand="0" w:evenHBand="0" w:firstRowFirstColumn="0" w:firstRowLastColumn="0" w:lastRowFirstColumn="0" w:lastRowLastColumn="0"/>
              <w:rPr>
                <w:szCs w:val="20"/>
              </w:rPr>
            </w:pPr>
          </w:p>
        </w:tc>
      </w:tr>
      <w:tr w:rsidR="00016C75" w:rsidTr="002F3F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1" w:type="dxa"/>
            <w:tcBorders>
              <w:top w:val="single" w:sz="4" w:space="0" w:color="auto"/>
              <w:left w:val="single" w:sz="4" w:space="0" w:color="auto"/>
              <w:bottom w:val="single" w:sz="4" w:space="0" w:color="auto"/>
              <w:right w:val="single" w:sz="4" w:space="0" w:color="auto"/>
            </w:tcBorders>
          </w:tcPr>
          <w:p w:rsidR="00016C75" w:rsidRDefault="00016C75" w:rsidP="003E751B">
            <w:pPr>
              <w:rPr>
                <w:color w:val="000000" w:themeColor="text1"/>
                <w:szCs w:val="20"/>
              </w:rPr>
            </w:pPr>
            <w:r>
              <w:rPr>
                <w:rFonts w:hint="eastAsia"/>
                <w:color w:val="000000" w:themeColor="text1"/>
                <w:szCs w:val="20"/>
              </w:rPr>
              <w:t>V 1.01</w:t>
            </w:r>
          </w:p>
        </w:tc>
        <w:tc>
          <w:tcPr>
            <w:tcW w:w="1630" w:type="dxa"/>
            <w:tcBorders>
              <w:top w:val="single" w:sz="4" w:space="0" w:color="auto"/>
              <w:left w:val="single" w:sz="4" w:space="0" w:color="auto"/>
              <w:bottom w:val="single" w:sz="4" w:space="0" w:color="auto"/>
              <w:right w:val="single" w:sz="4" w:space="0" w:color="auto"/>
            </w:tcBorders>
          </w:tcPr>
          <w:p w:rsidR="00016C75" w:rsidRDefault="00016C75" w:rsidP="00F744FA">
            <w:pPr>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07/JUN/2017</w:t>
            </w:r>
          </w:p>
        </w:tc>
        <w:tc>
          <w:tcPr>
            <w:tcW w:w="6388" w:type="dxa"/>
            <w:tcBorders>
              <w:top w:val="single" w:sz="4" w:space="0" w:color="auto"/>
              <w:left w:val="single" w:sz="4" w:space="0" w:color="auto"/>
              <w:bottom w:val="single" w:sz="4" w:space="0" w:color="auto"/>
              <w:right w:val="single" w:sz="4" w:space="0" w:color="auto"/>
            </w:tcBorders>
          </w:tcPr>
          <w:p w:rsidR="00016C75" w:rsidRDefault="00016C75" w:rsidP="00972D85">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1. Added an optional function of SKT Certification Profile (partly verified)</w:t>
            </w:r>
          </w:p>
          <w:p w:rsidR="00016C75" w:rsidRDefault="00016C75" w:rsidP="00972D85">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2. Modified the unit for input of path loss and TX power</w:t>
            </w:r>
          </w:p>
          <w:p w:rsidR="00016C75" w:rsidRDefault="00016C75" w:rsidP="00972D85">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3. Changed pictures of Main Menu</w:t>
            </w:r>
          </w:p>
          <w:p w:rsidR="00016C75" w:rsidRDefault="00016C75" w:rsidP="00972D85">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4. Re-arranged Signal Generator function in NST</w:t>
            </w:r>
          </w:p>
          <w:p w:rsidR="00016C75" w:rsidRDefault="00016C75" w:rsidP="00972D85">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5. Defined remote commands fully</w:t>
            </w:r>
          </w:p>
          <w:p w:rsidR="00016C75" w:rsidRDefault="00016C75" w:rsidP="00972D85">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6. Verified Save/Recall functions</w:t>
            </w:r>
          </w:p>
          <w:p w:rsidR="00016C75" w:rsidRDefault="00016C75" w:rsidP="00972D85">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r>
              <w:rPr>
                <w:rFonts w:hint="eastAsia"/>
                <w:szCs w:val="20"/>
              </w:rPr>
              <w:t>7. Updated User Manual</w:t>
            </w:r>
          </w:p>
          <w:p w:rsidR="00016C75" w:rsidRPr="00A15E3E" w:rsidRDefault="00016C75" w:rsidP="00972D85">
            <w:pPr>
              <w:ind w:left="260" w:rightChars="87" w:right="174" w:hangingChars="130" w:hanging="260"/>
              <w:jc w:val="left"/>
              <w:cnfStyle w:val="000000100000" w:firstRow="0" w:lastRow="0" w:firstColumn="0" w:lastColumn="0" w:oddVBand="0" w:evenVBand="0" w:oddHBand="1" w:evenHBand="0" w:firstRowFirstColumn="0" w:firstRowLastColumn="0" w:lastRowFirstColumn="0" w:lastRowLastColumn="0"/>
              <w:rPr>
                <w:szCs w:val="20"/>
              </w:rPr>
            </w:pPr>
          </w:p>
        </w:tc>
      </w:tr>
      <w:tr w:rsidR="00016C75" w:rsidTr="002F3FC9">
        <w:tc>
          <w:tcPr>
            <w:cnfStyle w:val="001000000000" w:firstRow="0" w:lastRow="0" w:firstColumn="1" w:lastColumn="0" w:oddVBand="0" w:evenVBand="0" w:oddHBand="0" w:evenHBand="0" w:firstRowFirstColumn="0" w:firstRowLastColumn="0" w:lastRowFirstColumn="0" w:lastRowLastColumn="0"/>
            <w:tcW w:w="1871" w:type="dxa"/>
            <w:tcBorders>
              <w:top w:val="single" w:sz="4" w:space="0" w:color="auto"/>
              <w:left w:val="single" w:sz="4" w:space="0" w:color="auto"/>
              <w:bottom w:val="single" w:sz="4" w:space="0" w:color="auto"/>
              <w:right w:val="single" w:sz="4" w:space="0" w:color="auto"/>
            </w:tcBorders>
          </w:tcPr>
          <w:p w:rsidR="00016C75" w:rsidRDefault="00016C75" w:rsidP="003E751B">
            <w:pPr>
              <w:rPr>
                <w:color w:val="000000" w:themeColor="text1"/>
                <w:szCs w:val="20"/>
              </w:rPr>
            </w:pPr>
            <w:r>
              <w:rPr>
                <w:rFonts w:hint="eastAsia"/>
                <w:color w:val="000000" w:themeColor="text1"/>
                <w:szCs w:val="20"/>
              </w:rPr>
              <w:t>V 1.00</w:t>
            </w:r>
          </w:p>
        </w:tc>
        <w:tc>
          <w:tcPr>
            <w:tcW w:w="1630" w:type="dxa"/>
            <w:tcBorders>
              <w:top w:val="single" w:sz="4" w:space="0" w:color="auto"/>
              <w:left w:val="single" w:sz="4" w:space="0" w:color="auto"/>
              <w:bottom w:val="single" w:sz="4" w:space="0" w:color="auto"/>
              <w:right w:val="single" w:sz="4" w:space="0" w:color="auto"/>
            </w:tcBorders>
          </w:tcPr>
          <w:p w:rsidR="00016C75" w:rsidRDefault="00016C75" w:rsidP="00F744FA">
            <w:pPr>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31/MAY/2017</w:t>
            </w:r>
          </w:p>
        </w:tc>
        <w:tc>
          <w:tcPr>
            <w:tcW w:w="6388" w:type="dxa"/>
            <w:tcBorders>
              <w:top w:val="single" w:sz="4" w:space="0" w:color="auto"/>
              <w:left w:val="single" w:sz="4" w:space="0" w:color="auto"/>
              <w:bottom w:val="single" w:sz="4" w:space="0" w:color="auto"/>
              <w:right w:val="single" w:sz="4" w:space="0" w:color="auto"/>
            </w:tcBorders>
          </w:tcPr>
          <w:p w:rsidR="00016C75" w:rsidRDefault="00016C75" w:rsidP="00F0421E">
            <w:pPr>
              <w:ind w:left="260" w:rightChars="87" w:right="174" w:hangingChars="130" w:hanging="260"/>
              <w:cnfStyle w:val="000000000000" w:firstRow="0" w:lastRow="0" w:firstColumn="0" w:lastColumn="0" w:oddVBand="0" w:evenVBand="0" w:oddHBand="0" w:evenHBand="0" w:firstRowFirstColumn="0" w:firstRowLastColumn="0" w:lastRowFirstColumn="0" w:lastRowLastColumn="0"/>
              <w:rPr>
                <w:szCs w:val="20"/>
              </w:rPr>
            </w:pPr>
            <w:r>
              <w:rPr>
                <w:rFonts w:hint="eastAsia"/>
                <w:szCs w:val="20"/>
              </w:rPr>
              <w:t>1</w:t>
            </w:r>
            <w:r w:rsidRPr="00C67DCA">
              <w:rPr>
                <w:rFonts w:hint="eastAsia"/>
                <w:szCs w:val="20"/>
                <w:vertAlign w:val="superscript"/>
              </w:rPr>
              <w:t>st</w:t>
            </w:r>
            <w:r>
              <w:rPr>
                <w:rFonts w:hint="eastAsia"/>
                <w:szCs w:val="20"/>
              </w:rPr>
              <w:t xml:space="preserve"> Official Firmware Release</w:t>
            </w:r>
          </w:p>
        </w:tc>
      </w:tr>
    </w:tbl>
    <w:p w:rsidR="001263D5" w:rsidRDefault="001263D5"/>
    <w:sectPr w:rsidR="001263D5" w:rsidSect="001159EA">
      <w:headerReference w:type="even" r:id="rId9"/>
      <w:headerReference w:type="default" r:id="rId10"/>
      <w:footerReference w:type="even" r:id="rId11"/>
      <w:footerReference w:type="default" r:id="rId12"/>
      <w:type w:val="nextColumn"/>
      <w:pgSz w:w="11907" w:h="16839" w:code="9"/>
      <w:pgMar w:top="1814" w:right="1077" w:bottom="1440" w:left="1077"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E3C" w:rsidRDefault="007F6E3C" w:rsidP="002F3FC9">
      <w:pPr>
        <w:spacing w:after="0" w:line="240" w:lineRule="auto"/>
      </w:pPr>
      <w:r>
        <w:separator/>
      </w:r>
    </w:p>
  </w:endnote>
  <w:endnote w:type="continuationSeparator" w:id="0">
    <w:p w:rsidR="007F6E3C" w:rsidRDefault="007F6E3C" w:rsidP="002F3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51B" w:rsidRPr="00BF7074" w:rsidRDefault="00B3458D">
    <w:pPr>
      <w:pStyle w:val="a6"/>
      <w:rPr>
        <w:b/>
        <w:color w:val="808080" w:themeColor="background1" w:themeShade="80"/>
      </w:rPr>
    </w:pPr>
    <w:r>
      <w:rPr>
        <w:b/>
        <w:noProof/>
        <w:color w:val="808080" w:themeColor="background1" w:themeShade="80"/>
      </w:rPr>
      <w:pict>
        <v:line id="_x0000_s2050" style="position:absolute;left:0;text-align:left;flip:x;z-index:251667456;visibility:visible;mso-width-relative:margin;mso-height-relative:margin" from="-54.7pt,1.05pt" to="540.5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" strokecolor="red" strokeweight="2pt"/>
      </w:pict>
    </w:r>
    <w:r w:rsidR="003E751B" w:rsidRPr="00F458D5">
      <w:rPr>
        <w:rFonts w:hint="eastAsia"/>
        <w:b/>
        <w:color w:val="808080" w:themeColor="background1" w:themeShade="80"/>
      </w:rPr>
      <w:t xml:space="preserve">RedwoodComm. Co., Ltd.       </w:t>
    </w:r>
    <w:r w:rsidR="003E751B">
      <w:rPr>
        <w:rFonts w:hint="eastAsia"/>
        <w:b/>
        <w:color w:val="808080" w:themeColor="background1" w:themeShade="80"/>
      </w:rPr>
      <w:t xml:space="preserve">  </w:t>
    </w:r>
    <w:r w:rsidR="003E751B" w:rsidRPr="00F458D5">
      <w:rPr>
        <w:rFonts w:hint="eastAsia"/>
        <w:b/>
        <w:color w:val="808080" w:themeColor="background1" w:themeShade="80"/>
      </w:rPr>
      <w:t xml:space="preserve">     </w:t>
    </w:r>
    <w:r w:rsidR="003E751B">
      <w:rPr>
        <w:rFonts w:hint="eastAsia"/>
        <w:b/>
        <w:color w:val="808080" w:themeColor="background1" w:themeShade="80"/>
      </w:rPr>
      <w:t xml:space="preserve">      </w:t>
    </w:r>
    <w:r w:rsidR="00511E0F" w:rsidRPr="00607328">
      <w:rPr>
        <w:b/>
        <w:color w:val="808080" w:themeColor="background1" w:themeShade="80"/>
      </w:rPr>
      <w:fldChar w:fldCharType="begin"/>
    </w:r>
    <w:r w:rsidR="003E751B" w:rsidRPr="00607328">
      <w:rPr>
        <w:b/>
        <w:color w:val="808080" w:themeColor="background1" w:themeShade="80"/>
      </w:rPr>
      <w:instrText>PAGE   \* MERGEFORMAT</w:instrText>
    </w:r>
    <w:r w:rsidR="00511E0F" w:rsidRPr="00607328">
      <w:rPr>
        <w:b/>
        <w:color w:val="808080" w:themeColor="background1" w:themeShade="80"/>
      </w:rPr>
      <w:fldChar w:fldCharType="separate"/>
    </w:r>
    <w:r>
      <w:rPr>
        <w:b/>
        <w:noProof/>
        <w:color w:val="808080" w:themeColor="background1" w:themeShade="80"/>
      </w:rPr>
      <w:t>8</w:t>
    </w:r>
    <w:r w:rsidR="00511E0F" w:rsidRPr="00607328">
      <w:rPr>
        <w:b/>
        <w:color w:val="808080" w:themeColor="background1" w:themeShade="80"/>
      </w:rPr>
      <w:fldChar w:fldCharType="end"/>
    </w:r>
    <w:r w:rsidR="003E751B">
      <w:rPr>
        <w:rFonts w:hint="eastAsia"/>
        <w:b/>
        <w:color w:val="808080" w:themeColor="background1" w:themeShade="80"/>
      </w:rPr>
      <w:t xml:space="preserve">                     </w:t>
    </w:r>
    <w:r w:rsidR="003E751B" w:rsidRPr="00F458D5">
      <w:rPr>
        <w:rFonts w:hint="eastAsia"/>
        <w:b/>
        <w:color w:val="808080" w:themeColor="background1" w:themeShade="80"/>
      </w:rPr>
      <w:t>http://www.redwoodcomm.com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51B" w:rsidRPr="00F458D5" w:rsidRDefault="00B3458D" w:rsidP="00D4228D">
    <w:pPr>
      <w:pStyle w:val="a6"/>
      <w:rPr>
        <w:b/>
        <w:color w:val="808080" w:themeColor="background1" w:themeShade="80"/>
      </w:rPr>
    </w:pPr>
    <w:r>
      <w:rPr>
        <w:b/>
        <w:noProof/>
        <w:color w:val="808080" w:themeColor="background1" w:themeShade="80"/>
      </w:rPr>
      <w:pict>
        <v:line id="_x0000_s2049" style="position:absolute;left:0;text-align:left;flip:x;z-index:251661312;visibility:visible;mso-width-relative:margin;mso-height-relative:margin" from="-54.7pt,1.05pt" to="540.5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" strokecolor="red" strokeweight="2pt"/>
      </w:pict>
    </w:r>
    <w:r w:rsidR="003E751B" w:rsidRPr="00F458D5">
      <w:rPr>
        <w:rFonts w:hint="eastAsia"/>
        <w:b/>
        <w:color w:val="808080" w:themeColor="background1" w:themeShade="80"/>
      </w:rPr>
      <w:t xml:space="preserve">RedwoodComm. Co., Ltd.       </w:t>
    </w:r>
    <w:r w:rsidR="003E751B">
      <w:rPr>
        <w:rFonts w:hint="eastAsia"/>
        <w:b/>
        <w:color w:val="808080" w:themeColor="background1" w:themeShade="80"/>
      </w:rPr>
      <w:t xml:space="preserve">  </w:t>
    </w:r>
    <w:r w:rsidR="003E751B" w:rsidRPr="00F458D5">
      <w:rPr>
        <w:rFonts w:hint="eastAsia"/>
        <w:b/>
        <w:color w:val="808080" w:themeColor="background1" w:themeShade="80"/>
      </w:rPr>
      <w:t xml:space="preserve">     </w:t>
    </w:r>
    <w:r w:rsidR="003E751B">
      <w:rPr>
        <w:rFonts w:hint="eastAsia"/>
        <w:b/>
        <w:color w:val="808080" w:themeColor="background1" w:themeShade="80"/>
      </w:rPr>
      <w:t xml:space="preserve">      </w:t>
    </w:r>
    <w:r w:rsidR="00511E0F" w:rsidRPr="00607328">
      <w:rPr>
        <w:b/>
        <w:color w:val="808080" w:themeColor="background1" w:themeShade="80"/>
      </w:rPr>
      <w:fldChar w:fldCharType="begin"/>
    </w:r>
    <w:r w:rsidR="003E751B" w:rsidRPr="00607328">
      <w:rPr>
        <w:b/>
        <w:color w:val="808080" w:themeColor="background1" w:themeShade="80"/>
      </w:rPr>
      <w:instrText>PAGE   \* MERGEFORMAT</w:instrText>
    </w:r>
    <w:r w:rsidR="00511E0F" w:rsidRPr="00607328">
      <w:rPr>
        <w:b/>
        <w:color w:val="808080" w:themeColor="background1" w:themeShade="80"/>
      </w:rPr>
      <w:fldChar w:fldCharType="separate"/>
    </w:r>
    <w:r>
      <w:rPr>
        <w:b/>
        <w:noProof/>
        <w:color w:val="808080" w:themeColor="background1" w:themeShade="80"/>
      </w:rPr>
      <w:t>1</w:t>
    </w:r>
    <w:r w:rsidR="00511E0F" w:rsidRPr="00607328">
      <w:rPr>
        <w:b/>
        <w:color w:val="808080" w:themeColor="background1" w:themeShade="80"/>
      </w:rPr>
      <w:fldChar w:fldCharType="end"/>
    </w:r>
    <w:r w:rsidR="003E751B">
      <w:rPr>
        <w:rFonts w:hint="eastAsia"/>
        <w:b/>
        <w:color w:val="808080" w:themeColor="background1" w:themeShade="80"/>
      </w:rPr>
      <w:t xml:space="preserve">                     </w:t>
    </w:r>
    <w:r w:rsidR="003E751B" w:rsidRPr="00F458D5">
      <w:rPr>
        <w:rFonts w:hint="eastAsia"/>
        <w:b/>
        <w:color w:val="808080" w:themeColor="background1" w:themeShade="80"/>
      </w:rPr>
      <w:t>http://www.redwoodcomm.com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E3C" w:rsidRDefault="007F6E3C" w:rsidP="002F3FC9">
      <w:pPr>
        <w:spacing w:after="0" w:line="240" w:lineRule="auto"/>
      </w:pPr>
      <w:r>
        <w:separator/>
      </w:r>
    </w:p>
  </w:footnote>
  <w:footnote w:type="continuationSeparator" w:id="0">
    <w:p w:rsidR="007F6E3C" w:rsidRDefault="007F6E3C" w:rsidP="002F3F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51B" w:rsidRDefault="003E751B" w:rsidP="00BF7074">
    <w:pPr>
      <w:jc w:val="center"/>
    </w:pPr>
    <w:r w:rsidRPr="002F3FC9">
      <w:rPr>
        <w:noProof/>
      </w:rPr>
      <w:drawing>
        <wp:anchor distT="0" distB="0" distL="114300" distR="114300" simplePos="0" relativeHeight="251665408" behindDoc="0" locked="0" layoutInCell="1" allowOverlap="1">
          <wp:simplePos x="0" y="0"/>
          <wp:positionH relativeFrom="column">
            <wp:posOffset>-265117</wp:posOffset>
          </wp:positionH>
          <wp:positionV relativeFrom="paragraph">
            <wp:posOffset>86360</wp:posOffset>
          </wp:positionV>
          <wp:extent cx="1177200" cy="363600"/>
          <wp:effectExtent l="0" t="0" r="4445" b="0"/>
          <wp:wrapNone/>
          <wp:docPr id="3" name="Picture 2" descr="\\RWC00-PC\rwc_shared\00_회사공용문서\회사관련_로고_포스터\회사로고\logo 265x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 descr="\\RWC00-PC\rwc_shared\00_회사공용문서\회사관련_로고_포스터\회사로고\logo 265x8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7200" cy="363600"/>
                  </a:xfrm>
                  <a:prstGeom prst="rect">
                    <a:avLst/>
                  </a:prstGeom>
                  <a:noFill/>
                  <a:extLst/>
                </pic:spPr>
              </pic:pic>
            </a:graphicData>
          </a:graphic>
        </wp:anchor>
      </w:drawing>
    </w:r>
    <w:r w:rsidRPr="00061FDE">
      <w:rPr>
        <w:rFonts w:asciiTheme="majorEastAsia" w:eastAsiaTheme="majorEastAsia" w:hAnsiTheme="majorEastAsia" w:hint="eastAsia"/>
        <w:b/>
        <w:color w:val="548DD4" w:themeColor="text2" w:themeTint="99"/>
        <w:sz w:val="48"/>
      </w:rPr>
      <w:t>Firmware Release Note</w:t>
    </w:r>
    <w:r w:rsidR="00B3458D">
      <w:rPr>
        <w:noProof/>
      </w:rPr>
      <w:pict>
        <v:line id="_x0000_s2052" style="position:absolute;left:0;text-align:left;flip:x;z-index:251664384;visibility:visible;mso-position-horizontal-relative:text;mso-position-vertical-relative:text;mso-width-relative:margin" from="-54.7pt,45.35pt" to="540.55pt,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" strokecolor="red" strokeweight="2p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51B" w:rsidRDefault="003E751B" w:rsidP="00061FDE">
    <w:pPr>
      <w:jc w:val="center"/>
    </w:pPr>
    <w:r w:rsidRPr="002F3FC9">
      <w:rPr>
        <w:noProof/>
      </w:rPr>
      <w:drawing>
        <wp:anchor distT="0" distB="0" distL="114300" distR="114300" simplePos="0" relativeHeight="251662336" behindDoc="0" locked="0" layoutInCell="1" allowOverlap="1">
          <wp:simplePos x="0" y="0"/>
          <wp:positionH relativeFrom="column">
            <wp:posOffset>-265117</wp:posOffset>
          </wp:positionH>
          <wp:positionV relativeFrom="paragraph">
            <wp:posOffset>86360</wp:posOffset>
          </wp:positionV>
          <wp:extent cx="1177200" cy="363600"/>
          <wp:effectExtent l="0" t="0" r="4445" b="0"/>
          <wp:wrapNone/>
          <wp:docPr id="16" name="Picture 2" descr="\\RWC00-PC\rwc_shared\00_회사공용문서\회사관련_로고_포스터\회사로고\logo 265x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 descr="\\RWC00-PC\rwc_shared\00_회사공용문서\회사관련_로고_포스터\회사로고\logo 265x8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7200" cy="363600"/>
                  </a:xfrm>
                  <a:prstGeom prst="rect">
                    <a:avLst/>
                  </a:prstGeom>
                  <a:noFill/>
                  <a:extLst/>
                </pic:spPr>
              </pic:pic>
            </a:graphicData>
          </a:graphic>
        </wp:anchor>
      </w:drawing>
    </w:r>
    <w:r w:rsidRPr="00061FDE">
      <w:rPr>
        <w:rFonts w:asciiTheme="majorEastAsia" w:eastAsiaTheme="majorEastAsia" w:hAnsiTheme="majorEastAsia" w:hint="eastAsia"/>
        <w:b/>
        <w:color w:val="548DD4" w:themeColor="text2" w:themeTint="99"/>
        <w:sz w:val="48"/>
      </w:rPr>
      <w:t>Firmware Release Note</w:t>
    </w:r>
    <w:r w:rsidR="00B3458D">
      <w:rPr>
        <w:noProof/>
      </w:rPr>
      <w:pict>
        <v:line id="직선 연결선 13" o:spid="_x0000_s2051" style="position:absolute;left:0;text-align:left;flip:x;z-index:251659264;visibility:visible;mso-position-horizontal-relative:text;mso-position-vertical-relative:text;mso-width-relative:margin" from="-54.7pt,45.35pt" to="540.55pt,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" strokecolor="red" strokeweight="2p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F37AE"/>
    <w:multiLevelType w:val="hybridMultilevel"/>
    <w:tmpl w:val="AAF405D0"/>
    <w:lvl w:ilvl="0" w:tplc="CCCC340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7E56A82"/>
    <w:multiLevelType w:val="hybridMultilevel"/>
    <w:tmpl w:val="71A43F3C"/>
    <w:lvl w:ilvl="0" w:tplc="615EE9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FEF4B1D"/>
    <w:multiLevelType w:val="hybridMultilevel"/>
    <w:tmpl w:val="AAF405D0"/>
    <w:lvl w:ilvl="0" w:tplc="CCCC340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95138EB"/>
    <w:multiLevelType w:val="hybridMultilevel"/>
    <w:tmpl w:val="0540D95C"/>
    <w:lvl w:ilvl="0" w:tplc="424237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3796E4F"/>
    <w:multiLevelType w:val="hybridMultilevel"/>
    <w:tmpl w:val="3E4AEB52"/>
    <w:lvl w:ilvl="0" w:tplc="CDAA9116">
      <w:start w:val="1"/>
      <w:numFmt w:val="decimal"/>
      <w:lvlText w:val="%1."/>
      <w:lvlJc w:val="left"/>
      <w:pPr>
        <w:ind w:left="196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76A1537"/>
    <w:multiLevelType w:val="hybridMultilevel"/>
    <w:tmpl w:val="7EEA7244"/>
    <w:lvl w:ilvl="0" w:tplc="6C149974">
      <w:start w:val="1"/>
      <w:numFmt w:val="decimal"/>
      <w:lvlText w:val="%1."/>
      <w:lvlJc w:val="left"/>
      <w:pPr>
        <w:ind w:left="947" w:hanging="360"/>
      </w:pPr>
      <w:rPr>
        <w:rFonts w:hint="default"/>
      </w:rPr>
    </w:lvl>
    <w:lvl w:ilvl="1" w:tplc="04090019" w:tentative="1">
      <w:start w:val="1"/>
      <w:numFmt w:val="upperLetter"/>
      <w:lvlText w:val="%2."/>
      <w:lvlJc w:val="left"/>
      <w:pPr>
        <w:ind w:left="1387" w:hanging="400"/>
      </w:pPr>
    </w:lvl>
    <w:lvl w:ilvl="2" w:tplc="0409001B" w:tentative="1">
      <w:start w:val="1"/>
      <w:numFmt w:val="lowerRoman"/>
      <w:lvlText w:val="%3."/>
      <w:lvlJc w:val="right"/>
      <w:pPr>
        <w:ind w:left="1787" w:hanging="400"/>
      </w:pPr>
    </w:lvl>
    <w:lvl w:ilvl="3" w:tplc="0409000F" w:tentative="1">
      <w:start w:val="1"/>
      <w:numFmt w:val="decimal"/>
      <w:lvlText w:val="%4."/>
      <w:lvlJc w:val="left"/>
      <w:pPr>
        <w:ind w:left="2187" w:hanging="400"/>
      </w:pPr>
    </w:lvl>
    <w:lvl w:ilvl="4" w:tplc="04090019" w:tentative="1">
      <w:start w:val="1"/>
      <w:numFmt w:val="upperLetter"/>
      <w:lvlText w:val="%5."/>
      <w:lvlJc w:val="left"/>
      <w:pPr>
        <w:ind w:left="2587" w:hanging="400"/>
      </w:pPr>
    </w:lvl>
    <w:lvl w:ilvl="5" w:tplc="0409001B" w:tentative="1">
      <w:start w:val="1"/>
      <w:numFmt w:val="lowerRoman"/>
      <w:lvlText w:val="%6."/>
      <w:lvlJc w:val="right"/>
      <w:pPr>
        <w:ind w:left="2987" w:hanging="400"/>
      </w:pPr>
    </w:lvl>
    <w:lvl w:ilvl="6" w:tplc="0409000F" w:tentative="1">
      <w:start w:val="1"/>
      <w:numFmt w:val="decimal"/>
      <w:lvlText w:val="%7."/>
      <w:lvlJc w:val="left"/>
      <w:pPr>
        <w:ind w:left="3387" w:hanging="400"/>
      </w:pPr>
    </w:lvl>
    <w:lvl w:ilvl="7" w:tplc="04090019" w:tentative="1">
      <w:start w:val="1"/>
      <w:numFmt w:val="upperLetter"/>
      <w:lvlText w:val="%8."/>
      <w:lvlJc w:val="left"/>
      <w:pPr>
        <w:ind w:left="3787" w:hanging="400"/>
      </w:pPr>
    </w:lvl>
    <w:lvl w:ilvl="8" w:tplc="0409001B" w:tentative="1">
      <w:start w:val="1"/>
      <w:numFmt w:val="lowerRoman"/>
      <w:lvlText w:val="%9."/>
      <w:lvlJc w:val="right"/>
      <w:pPr>
        <w:ind w:left="4187" w:hanging="400"/>
      </w:pPr>
    </w:lvl>
  </w:abstractNum>
  <w:abstractNum w:abstractNumId="6">
    <w:nsid w:val="40955B6B"/>
    <w:multiLevelType w:val="hybridMultilevel"/>
    <w:tmpl w:val="C13A705A"/>
    <w:lvl w:ilvl="0" w:tplc="5ABAE3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3B00833"/>
    <w:multiLevelType w:val="hybridMultilevel"/>
    <w:tmpl w:val="3EE2C0D2"/>
    <w:lvl w:ilvl="0" w:tplc="4EC0AF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F0A6C26"/>
    <w:multiLevelType w:val="hybridMultilevel"/>
    <w:tmpl w:val="859E752A"/>
    <w:lvl w:ilvl="0" w:tplc="3A2C3722">
      <w:start w:val="1"/>
      <w:numFmt w:val="decimal"/>
      <w:lvlText w:val="%1."/>
      <w:lvlJc w:val="left"/>
      <w:pPr>
        <w:ind w:left="196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52A01605"/>
    <w:multiLevelType w:val="hybridMultilevel"/>
    <w:tmpl w:val="09B6F3CE"/>
    <w:lvl w:ilvl="0" w:tplc="F81CE2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624708AA"/>
    <w:multiLevelType w:val="hybridMultilevel"/>
    <w:tmpl w:val="7A523D3C"/>
    <w:lvl w:ilvl="0" w:tplc="0409000F">
      <w:start w:val="1"/>
      <w:numFmt w:val="decimal"/>
      <w:lvlText w:val="%1."/>
      <w:lvlJc w:val="left"/>
      <w:pPr>
        <w:ind w:left="984" w:hanging="400"/>
      </w:pPr>
    </w:lvl>
    <w:lvl w:ilvl="1" w:tplc="04090019" w:tentative="1">
      <w:start w:val="1"/>
      <w:numFmt w:val="upperLetter"/>
      <w:lvlText w:val="%2."/>
      <w:lvlJc w:val="left"/>
      <w:pPr>
        <w:ind w:left="1384" w:hanging="400"/>
      </w:pPr>
    </w:lvl>
    <w:lvl w:ilvl="2" w:tplc="0409001B" w:tentative="1">
      <w:start w:val="1"/>
      <w:numFmt w:val="lowerRoman"/>
      <w:lvlText w:val="%3."/>
      <w:lvlJc w:val="right"/>
      <w:pPr>
        <w:ind w:left="1784" w:hanging="400"/>
      </w:pPr>
    </w:lvl>
    <w:lvl w:ilvl="3" w:tplc="0409000F" w:tentative="1">
      <w:start w:val="1"/>
      <w:numFmt w:val="decimal"/>
      <w:lvlText w:val="%4."/>
      <w:lvlJc w:val="left"/>
      <w:pPr>
        <w:ind w:left="2184" w:hanging="400"/>
      </w:pPr>
    </w:lvl>
    <w:lvl w:ilvl="4" w:tplc="04090019" w:tentative="1">
      <w:start w:val="1"/>
      <w:numFmt w:val="upperLetter"/>
      <w:lvlText w:val="%5."/>
      <w:lvlJc w:val="left"/>
      <w:pPr>
        <w:ind w:left="2584" w:hanging="400"/>
      </w:pPr>
    </w:lvl>
    <w:lvl w:ilvl="5" w:tplc="0409001B" w:tentative="1">
      <w:start w:val="1"/>
      <w:numFmt w:val="lowerRoman"/>
      <w:lvlText w:val="%6."/>
      <w:lvlJc w:val="right"/>
      <w:pPr>
        <w:ind w:left="2984" w:hanging="400"/>
      </w:pPr>
    </w:lvl>
    <w:lvl w:ilvl="6" w:tplc="0409000F" w:tentative="1">
      <w:start w:val="1"/>
      <w:numFmt w:val="decimal"/>
      <w:lvlText w:val="%7."/>
      <w:lvlJc w:val="left"/>
      <w:pPr>
        <w:ind w:left="3384" w:hanging="400"/>
      </w:pPr>
    </w:lvl>
    <w:lvl w:ilvl="7" w:tplc="04090019" w:tentative="1">
      <w:start w:val="1"/>
      <w:numFmt w:val="upperLetter"/>
      <w:lvlText w:val="%8."/>
      <w:lvlJc w:val="left"/>
      <w:pPr>
        <w:ind w:left="3784" w:hanging="400"/>
      </w:pPr>
    </w:lvl>
    <w:lvl w:ilvl="8" w:tplc="0409001B" w:tentative="1">
      <w:start w:val="1"/>
      <w:numFmt w:val="lowerRoman"/>
      <w:lvlText w:val="%9."/>
      <w:lvlJc w:val="right"/>
      <w:pPr>
        <w:ind w:left="4184" w:hanging="400"/>
      </w:pPr>
    </w:lvl>
  </w:abstractNum>
  <w:abstractNum w:abstractNumId="11">
    <w:nsid w:val="62A22600"/>
    <w:multiLevelType w:val="hybridMultilevel"/>
    <w:tmpl w:val="2664503A"/>
    <w:lvl w:ilvl="0" w:tplc="927654EE">
      <w:start w:val="1"/>
      <w:numFmt w:val="decimal"/>
      <w:lvlText w:val="%1."/>
      <w:lvlJc w:val="left"/>
      <w:pPr>
        <w:ind w:left="196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6470346"/>
    <w:multiLevelType w:val="hybridMultilevel"/>
    <w:tmpl w:val="7BE81814"/>
    <w:lvl w:ilvl="0" w:tplc="2DE27C24">
      <w:start w:val="1"/>
      <w:numFmt w:val="decimal"/>
      <w:lvlText w:val="%1."/>
      <w:lvlJc w:val="left"/>
      <w:pPr>
        <w:ind w:left="196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6902518C"/>
    <w:multiLevelType w:val="hybridMultilevel"/>
    <w:tmpl w:val="4AA2AEE8"/>
    <w:lvl w:ilvl="0" w:tplc="E0CEC4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78879AD"/>
    <w:multiLevelType w:val="hybridMultilevel"/>
    <w:tmpl w:val="7A523D3C"/>
    <w:lvl w:ilvl="0" w:tplc="0409000F">
      <w:start w:val="1"/>
      <w:numFmt w:val="decimal"/>
      <w:lvlText w:val="%1."/>
      <w:lvlJc w:val="left"/>
      <w:pPr>
        <w:ind w:left="1960" w:hanging="400"/>
      </w:pPr>
    </w:lvl>
    <w:lvl w:ilvl="1" w:tplc="04090019" w:tentative="1">
      <w:start w:val="1"/>
      <w:numFmt w:val="upperLetter"/>
      <w:lvlText w:val="%2."/>
      <w:lvlJc w:val="left"/>
      <w:pPr>
        <w:ind w:left="2360" w:hanging="400"/>
      </w:pPr>
    </w:lvl>
    <w:lvl w:ilvl="2" w:tplc="0409001B" w:tentative="1">
      <w:start w:val="1"/>
      <w:numFmt w:val="lowerRoman"/>
      <w:lvlText w:val="%3."/>
      <w:lvlJc w:val="right"/>
      <w:pPr>
        <w:ind w:left="2760" w:hanging="400"/>
      </w:pPr>
    </w:lvl>
    <w:lvl w:ilvl="3" w:tplc="0409000F" w:tentative="1">
      <w:start w:val="1"/>
      <w:numFmt w:val="decimal"/>
      <w:lvlText w:val="%4."/>
      <w:lvlJc w:val="left"/>
      <w:pPr>
        <w:ind w:left="3160" w:hanging="400"/>
      </w:pPr>
    </w:lvl>
    <w:lvl w:ilvl="4" w:tplc="04090019" w:tentative="1">
      <w:start w:val="1"/>
      <w:numFmt w:val="upperLetter"/>
      <w:lvlText w:val="%5."/>
      <w:lvlJc w:val="left"/>
      <w:pPr>
        <w:ind w:left="3560" w:hanging="400"/>
      </w:pPr>
    </w:lvl>
    <w:lvl w:ilvl="5" w:tplc="0409001B" w:tentative="1">
      <w:start w:val="1"/>
      <w:numFmt w:val="lowerRoman"/>
      <w:lvlText w:val="%6."/>
      <w:lvlJc w:val="right"/>
      <w:pPr>
        <w:ind w:left="3960" w:hanging="400"/>
      </w:pPr>
    </w:lvl>
    <w:lvl w:ilvl="6" w:tplc="0409000F" w:tentative="1">
      <w:start w:val="1"/>
      <w:numFmt w:val="decimal"/>
      <w:lvlText w:val="%7."/>
      <w:lvlJc w:val="left"/>
      <w:pPr>
        <w:ind w:left="4360" w:hanging="400"/>
      </w:pPr>
    </w:lvl>
    <w:lvl w:ilvl="7" w:tplc="04090019" w:tentative="1">
      <w:start w:val="1"/>
      <w:numFmt w:val="upperLetter"/>
      <w:lvlText w:val="%8."/>
      <w:lvlJc w:val="left"/>
      <w:pPr>
        <w:ind w:left="4760" w:hanging="400"/>
      </w:pPr>
    </w:lvl>
    <w:lvl w:ilvl="8" w:tplc="0409001B" w:tentative="1">
      <w:start w:val="1"/>
      <w:numFmt w:val="lowerRoman"/>
      <w:lvlText w:val="%9."/>
      <w:lvlJc w:val="right"/>
      <w:pPr>
        <w:ind w:left="5160" w:hanging="400"/>
      </w:pPr>
    </w:lvl>
  </w:abstractNum>
  <w:abstractNum w:abstractNumId="15">
    <w:nsid w:val="78A52CAB"/>
    <w:multiLevelType w:val="hybridMultilevel"/>
    <w:tmpl w:val="AAF405D0"/>
    <w:lvl w:ilvl="0" w:tplc="CCCC340A">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 w:numId="2">
    <w:abstractNumId w:val="15"/>
  </w:num>
  <w:num w:numId="3">
    <w:abstractNumId w:val="2"/>
  </w:num>
  <w:num w:numId="4">
    <w:abstractNumId w:val="13"/>
  </w:num>
  <w:num w:numId="5">
    <w:abstractNumId w:val="1"/>
  </w:num>
  <w:num w:numId="6">
    <w:abstractNumId w:val="3"/>
  </w:num>
  <w:num w:numId="7">
    <w:abstractNumId w:val="9"/>
  </w:num>
  <w:num w:numId="8">
    <w:abstractNumId w:val="14"/>
  </w:num>
  <w:num w:numId="9">
    <w:abstractNumId w:val="10"/>
  </w:num>
  <w:num w:numId="10">
    <w:abstractNumId w:val="12"/>
  </w:num>
  <w:num w:numId="11">
    <w:abstractNumId w:val="4"/>
  </w:num>
  <w:num w:numId="12">
    <w:abstractNumId w:val="8"/>
  </w:num>
  <w:num w:numId="13">
    <w:abstractNumId w:val="11"/>
  </w:num>
  <w:num w:numId="14">
    <w:abstractNumId w:val="5"/>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defaultTabStop w:val="800"/>
  <w:evenAndOddHeaders/>
  <w:drawingGridHorizontalSpacing w:val="100"/>
  <w:displayHorizontalDrawingGridEvery w:val="0"/>
  <w:displayVerticalDrawingGridEvery w:val="2"/>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263D5"/>
    <w:rsid w:val="0000424F"/>
    <w:rsid w:val="00016C75"/>
    <w:rsid w:val="000249F3"/>
    <w:rsid w:val="00061FDE"/>
    <w:rsid w:val="00067DD4"/>
    <w:rsid w:val="000958EF"/>
    <w:rsid w:val="000A2697"/>
    <w:rsid w:val="000C4F3E"/>
    <w:rsid w:val="000D6066"/>
    <w:rsid w:val="001159EA"/>
    <w:rsid w:val="001263D5"/>
    <w:rsid w:val="00145C33"/>
    <w:rsid w:val="001705E9"/>
    <w:rsid w:val="00173A37"/>
    <w:rsid w:val="001748EB"/>
    <w:rsid w:val="001A0D5C"/>
    <w:rsid w:val="001A3667"/>
    <w:rsid w:val="001A590E"/>
    <w:rsid w:val="001E1D3C"/>
    <w:rsid w:val="001F08A6"/>
    <w:rsid w:val="001F3BBE"/>
    <w:rsid w:val="00280583"/>
    <w:rsid w:val="00286FD2"/>
    <w:rsid w:val="002918D2"/>
    <w:rsid w:val="002A4D18"/>
    <w:rsid w:val="002B7C76"/>
    <w:rsid w:val="002D2527"/>
    <w:rsid w:val="002E067B"/>
    <w:rsid w:val="002E194F"/>
    <w:rsid w:val="002E559F"/>
    <w:rsid w:val="002F3FC9"/>
    <w:rsid w:val="002F4E6B"/>
    <w:rsid w:val="002F61A3"/>
    <w:rsid w:val="002F7163"/>
    <w:rsid w:val="0032021F"/>
    <w:rsid w:val="00320A56"/>
    <w:rsid w:val="00336BA6"/>
    <w:rsid w:val="00350C61"/>
    <w:rsid w:val="00353801"/>
    <w:rsid w:val="00365A0F"/>
    <w:rsid w:val="00373C89"/>
    <w:rsid w:val="003A61E9"/>
    <w:rsid w:val="003E751B"/>
    <w:rsid w:val="003F179B"/>
    <w:rsid w:val="003F1AAC"/>
    <w:rsid w:val="003F59A9"/>
    <w:rsid w:val="00400684"/>
    <w:rsid w:val="0041791E"/>
    <w:rsid w:val="00425FB1"/>
    <w:rsid w:val="00427757"/>
    <w:rsid w:val="00474CF1"/>
    <w:rsid w:val="00475463"/>
    <w:rsid w:val="00480A13"/>
    <w:rsid w:val="004F7CB0"/>
    <w:rsid w:val="00503408"/>
    <w:rsid w:val="00505ACE"/>
    <w:rsid w:val="00511E0F"/>
    <w:rsid w:val="005132EC"/>
    <w:rsid w:val="005176C9"/>
    <w:rsid w:val="005408FD"/>
    <w:rsid w:val="00544E28"/>
    <w:rsid w:val="00545443"/>
    <w:rsid w:val="0055681B"/>
    <w:rsid w:val="00572731"/>
    <w:rsid w:val="00573789"/>
    <w:rsid w:val="005B25FA"/>
    <w:rsid w:val="005B6032"/>
    <w:rsid w:val="005E0B20"/>
    <w:rsid w:val="005E13F0"/>
    <w:rsid w:val="005E2179"/>
    <w:rsid w:val="005E7CA5"/>
    <w:rsid w:val="005F2D69"/>
    <w:rsid w:val="005F571B"/>
    <w:rsid w:val="006031E8"/>
    <w:rsid w:val="00607328"/>
    <w:rsid w:val="00674846"/>
    <w:rsid w:val="006B1A07"/>
    <w:rsid w:val="006C048A"/>
    <w:rsid w:val="006C4D91"/>
    <w:rsid w:val="006C7CEB"/>
    <w:rsid w:val="006E1661"/>
    <w:rsid w:val="0070108E"/>
    <w:rsid w:val="0070319C"/>
    <w:rsid w:val="00717F1E"/>
    <w:rsid w:val="0073334E"/>
    <w:rsid w:val="00743232"/>
    <w:rsid w:val="0077728D"/>
    <w:rsid w:val="007B49FD"/>
    <w:rsid w:val="007D2377"/>
    <w:rsid w:val="007F6E3C"/>
    <w:rsid w:val="00806D10"/>
    <w:rsid w:val="008129BF"/>
    <w:rsid w:val="00817848"/>
    <w:rsid w:val="00825358"/>
    <w:rsid w:val="008313AE"/>
    <w:rsid w:val="00835907"/>
    <w:rsid w:val="00840352"/>
    <w:rsid w:val="00850281"/>
    <w:rsid w:val="00851BF8"/>
    <w:rsid w:val="008719EC"/>
    <w:rsid w:val="0089298B"/>
    <w:rsid w:val="008B1BF2"/>
    <w:rsid w:val="008D208A"/>
    <w:rsid w:val="008E701A"/>
    <w:rsid w:val="008F10D6"/>
    <w:rsid w:val="008F1643"/>
    <w:rsid w:val="00900371"/>
    <w:rsid w:val="00932BDE"/>
    <w:rsid w:val="00933341"/>
    <w:rsid w:val="00947CBA"/>
    <w:rsid w:val="00972D3B"/>
    <w:rsid w:val="00972D85"/>
    <w:rsid w:val="009763BB"/>
    <w:rsid w:val="009A394E"/>
    <w:rsid w:val="009A46C1"/>
    <w:rsid w:val="009B264E"/>
    <w:rsid w:val="009E25C7"/>
    <w:rsid w:val="00A146A0"/>
    <w:rsid w:val="00A15E3E"/>
    <w:rsid w:val="00A20C62"/>
    <w:rsid w:val="00A332E2"/>
    <w:rsid w:val="00A44AE7"/>
    <w:rsid w:val="00A472A4"/>
    <w:rsid w:val="00A97F3D"/>
    <w:rsid w:val="00AA5C6E"/>
    <w:rsid w:val="00AB5781"/>
    <w:rsid w:val="00AD04C0"/>
    <w:rsid w:val="00AD2967"/>
    <w:rsid w:val="00AF064D"/>
    <w:rsid w:val="00AF4AF8"/>
    <w:rsid w:val="00AF78B2"/>
    <w:rsid w:val="00B04889"/>
    <w:rsid w:val="00B3458D"/>
    <w:rsid w:val="00B83A25"/>
    <w:rsid w:val="00B93E9C"/>
    <w:rsid w:val="00BA3DA7"/>
    <w:rsid w:val="00BA604F"/>
    <w:rsid w:val="00BC30C4"/>
    <w:rsid w:val="00BC4AC5"/>
    <w:rsid w:val="00BF48F1"/>
    <w:rsid w:val="00BF6A62"/>
    <w:rsid w:val="00BF7074"/>
    <w:rsid w:val="00C00492"/>
    <w:rsid w:val="00C0383A"/>
    <w:rsid w:val="00C06B55"/>
    <w:rsid w:val="00C14BBA"/>
    <w:rsid w:val="00C67DCA"/>
    <w:rsid w:val="00CA2A6F"/>
    <w:rsid w:val="00CA2C66"/>
    <w:rsid w:val="00CB3AF1"/>
    <w:rsid w:val="00D33DBA"/>
    <w:rsid w:val="00D4228D"/>
    <w:rsid w:val="00D7182F"/>
    <w:rsid w:val="00D8384C"/>
    <w:rsid w:val="00DC396F"/>
    <w:rsid w:val="00DD53DC"/>
    <w:rsid w:val="00DE7DC4"/>
    <w:rsid w:val="00DF7761"/>
    <w:rsid w:val="00E030EF"/>
    <w:rsid w:val="00E03E38"/>
    <w:rsid w:val="00E059FE"/>
    <w:rsid w:val="00E26DF0"/>
    <w:rsid w:val="00E33A07"/>
    <w:rsid w:val="00E42BCE"/>
    <w:rsid w:val="00E44891"/>
    <w:rsid w:val="00E50D60"/>
    <w:rsid w:val="00E526AB"/>
    <w:rsid w:val="00E567B3"/>
    <w:rsid w:val="00E7407F"/>
    <w:rsid w:val="00E742A3"/>
    <w:rsid w:val="00EA1782"/>
    <w:rsid w:val="00EC2F07"/>
    <w:rsid w:val="00ED1FB4"/>
    <w:rsid w:val="00ED2EA8"/>
    <w:rsid w:val="00EF0DD9"/>
    <w:rsid w:val="00F0421E"/>
    <w:rsid w:val="00F200AA"/>
    <w:rsid w:val="00F43D5A"/>
    <w:rsid w:val="00F458D5"/>
    <w:rsid w:val="00F6729B"/>
    <w:rsid w:val="00F71800"/>
    <w:rsid w:val="00F744FA"/>
    <w:rsid w:val="00FA23DB"/>
    <w:rsid w:val="00FC183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ACE"/>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263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263D5"/>
    <w:pPr>
      <w:spacing w:after="0" w:line="240" w:lineRule="auto"/>
      <w:ind w:leftChars="400" w:left="800"/>
    </w:pPr>
  </w:style>
  <w:style w:type="table" w:customStyle="1" w:styleId="-11">
    <w:name w:val="밝은 목록 - 강조색 11"/>
    <w:basedOn w:val="a1"/>
    <w:uiPriority w:val="61"/>
    <w:rsid w:val="001263D5"/>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
    <w:name w:val="Colorful List Accent 1"/>
    <w:basedOn w:val="a1"/>
    <w:uiPriority w:val="72"/>
    <w:rsid w:val="001263D5"/>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3-1">
    <w:name w:val="Medium Grid 3 Accent 1"/>
    <w:basedOn w:val="a1"/>
    <w:uiPriority w:val="69"/>
    <w:rsid w:val="001263D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a5">
    <w:name w:val="header"/>
    <w:basedOn w:val="a"/>
    <w:link w:val="Char"/>
    <w:uiPriority w:val="99"/>
    <w:unhideWhenUsed/>
    <w:rsid w:val="002F3FC9"/>
    <w:pPr>
      <w:tabs>
        <w:tab w:val="center" w:pos="4513"/>
        <w:tab w:val="right" w:pos="9026"/>
      </w:tabs>
      <w:snapToGrid w:val="0"/>
    </w:pPr>
  </w:style>
  <w:style w:type="character" w:customStyle="1" w:styleId="Char">
    <w:name w:val="머리글 Char"/>
    <w:basedOn w:val="a0"/>
    <w:link w:val="a5"/>
    <w:uiPriority w:val="99"/>
    <w:rsid w:val="002F3FC9"/>
  </w:style>
  <w:style w:type="paragraph" w:styleId="a6">
    <w:name w:val="footer"/>
    <w:basedOn w:val="a"/>
    <w:link w:val="Char0"/>
    <w:uiPriority w:val="99"/>
    <w:unhideWhenUsed/>
    <w:rsid w:val="002F3FC9"/>
    <w:pPr>
      <w:tabs>
        <w:tab w:val="center" w:pos="4513"/>
        <w:tab w:val="right" w:pos="9026"/>
      </w:tabs>
      <w:snapToGrid w:val="0"/>
    </w:pPr>
  </w:style>
  <w:style w:type="character" w:customStyle="1" w:styleId="Char0">
    <w:name w:val="바닥글 Char"/>
    <w:basedOn w:val="a0"/>
    <w:link w:val="a6"/>
    <w:uiPriority w:val="99"/>
    <w:rsid w:val="002F3FC9"/>
  </w:style>
  <w:style w:type="paragraph" w:styleId="a7">
    <w:name w:val="Balloon Text"/>
    <w:basedOn w:val="a"/>
    <w:link w:val="Char1"/>
    <w:uiPriority w:val="99"/>
    <w:semiHidden/>
    <w:unhideWhenUsed/>
    <w:rsid w:val="002F3FC9"/>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2F3FC9"/>
    <w:rPr>
      <w:rFonts w:asciiTheme="majorHAnsi" w:eastAsiaTheme="majorEastAsia" w:hAnsiTheme="majorHAnsi" w:cstheme="majorBidi"/>
      <w:sz w:val="18"/>
      <w:szCs w:val="18"/>
    </w:rPr>
  </w:style>
  <w:style w:type="character" w:styleId="a8">
    <w:name w:val="Hyperlink"/>
    <w:basedOn w:val="a0"/>
    <w:uiPriority w:val="99"/>
    <w:unhideWhenUsed/>
    <w:rsid w:val="008178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263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263D5"/>
    <w:pPr>
      <w:spacing w:after="0" w:line="240" w:lineRule="auto"/>
      <w:ind w:leftChars="400" w:left="800"/>
    </w:pPr>
  </w:style>
  <w:style w:type="table" w:styleId="-11">
    <w:name w:val="Light List Accent 1"/>
    <w:basedOn w:val="a1"/>
    <w:uiPriority w:val="61"/>
    <w:rsid w:val="001263D5"/>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
    <w:name w:val="Colorful List Accent 1"/>
    <w:basedOn w:val="a1"/>
    <w:uiPriority w:val="72"/>
    <w:rsid w:val="001263D5"/>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3-1">
    <w:name w:val="Medium Grid 3 Accent 1"/>
    <w:basedOn w:val="a1"/>
    <w:uiPriority w:val="69"/>
    <w:rsid w:val="001263D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a5">
    <w:name w:val="header"/>
    <w:basedOn w:val="a"/>
    <w:link w:val="Char"/>
    <w:uiPriority w:val="99"/>
    <w:unhideWhenUsed/>
    <w:rsid w:val="002F3FC9"/>
    <w:pPr>
      <w:tabs>
        <w:tab w:val="center" w:pos="4513"/>
        <w:tab w:val="right" w:pos="9026"/>
      </w:tabs>
      <w:snapToGrid w:val="0"/>
    </w:pPr>
  </w:style>
  <w:style w:type="character" w:customStyle="1" w:styleId="Char">
    <w:name w:val="머리글 Char"/>
    <w:basedOn w:val="a0"/>
    <w:link w:val="a5"/>
    <w:uiPriority w:val="99"/>
    <w:rsid w:val="002F3FC9"/>
  </w:style>
  <w:style w:type="paragraph" w:styleId="a6">
    <w:name w:val="footer"/>
    <w:basedOn w:val="a"/>
    <w:link w:val="Char0"/>
    <w:uiPriority w:val="99"/>
    <w:unhideWhenUsed/>
    <w:rsid w:val="002F3FC9"/>
    <w:pPr>
      <w:tabs>
        <w:tab w:val="center" w:pos="4513"/>
        <w:tab w:val="right" w:pos="9026"/>
      </w:tabs>
      <w:snapToGrid w:val="0"/>
    </w:pPr>
  </w:style>
  <w:style w:type="character" w:customStyle="1" w:styleId="Char0">
    <w:name w:val="바닥글 Char"/>
    <w:basedOn w:val="a0"/>
    <w:link w:val="a6"/>
    <w:uiPriority w:val="99"/>
    <w:rsid w:val="002F3FC9"/>
  </w:style>
  <w:style w:type="paragraph" w:styleId="a7">
    <w:name w:val="Balloon Text"/>
    <w:basedOn w:val="a"/>
    <w:link w:val="Char1"/>
    <w:uiPriority w:val="99"/>
    <w:semiHidden/>
    <w:unhideWhenUsed/>
    <w:rsid w:val="002F3FC9"/>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2F3FC9"/>
    <w:rPr>
      <w:rFonts w:asciiTheme="majorHAnsi" w:eastAsiaTheme="majorEastAsia" w:hAnsiTheme="majorHAnsi" w:cstheme="majorBidi"/>
      <w:sz w:val="18"/>
      <w:szCs w:val="18"/>
    </w:rPr>
  </w:style>
  <w:style w:type="character" w:styleId="a8">
    <w:name w:val="Hyperlink"/>
    <w:basedOn w:val="a0"/>
    <w:uiPriority w:val="99"/>
    <w:unhideWhenUsed/>
    <w:rsid w:val="008178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424505">
      <w:bodyDiv w:val="1"/>
      <w:marLeft w:val="0"/>
      <w:marRight w:val="0"/>
      <w:marTop w:val="0"/>
      <w:marBottom w:val="0"/>
      <w:divBdr>
        <w:top w:val="none" w:sz="0" w:space="0" w:color="auto"/>
        <w:left w:val="none" w:sz="0" w:space="0" w:color="auto"/>
        <w:bottom w:val="none" w:sz="0" w:space="0" w:color="auto"/>
        <w:right w:val="none" w:sz="0" w:space="0" w:color="auto"/>
      </w:divBdr>
    </w:div>
    <w:div w:id="95205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7ED9C-C1E3-414B-9564-197B3139B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5555</TotalTime>
  <Pages>8</Pages>
  <Words>1865</Words>
  <Characters>10636</Characters>
  <Application>Microsoft Office Word</Application>
  <DocSecurity>0</DocSecurity>
  <Lines>88</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RWC05</dc:creator>
  <cp:lastModifiedBy>rwc</cp:lastModifiedBy>
  <cp:revision>105</cp:revision>
  <cp:lastPrinted>2019-06-17T17:15:00Z</cp:lastPrinted>
  <dcterms:created xsi:type="dcterms:W3CDTF">2015-07-16T01:20:00Z</dcterms:created>
  <dcterms:modified xsi:type="dcterms:W3CDTF">2019-06-17T17:15:00Z</dcterms:modified>
</cp:coreProperties>
</file>